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Н.И. Кока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A67178">
        <w:rPr>
          <w:sz w:val="28"/>
          <w:szCs w:val="28"/>
        </w:rPr>
        <w:t>1</w:t>
      </w:r>
    </w:p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6717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A67178">
        <w:rPr>
          <w:sz w:val="28"/>
          <w:szCs w:val="28"/>
        </w:rPr>
        <w:t>8</w:t>
      </w:r>
      <w:r>
        <w:rPr>
          <w:sz w:val="28"/>
          <w:szCs w:val="28"/>
        </w:rPr>
        <w:t>.2014г.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97330D" w:rsidRPr="00A67178" w:rsidRDefault="0097330D" w:rsidP="005B380D">
      <w:pPr>
        <w:pStyle w:val="a4"/>
        <w:numPr>
          <w:ilvl w:val="0"/>
          <w:numId w:val="1"/>
        </w:numPr>
        <w:rPr>
          <w:sz w:val="28"/>
          <w:szCs w:val="28"/>
        </w:rPr>
      </w:pPr>
      <w:r w:rsidRPr="00A67178">
        <w:rPr>
          <w:sz w:val="28"/>
          <w:szCs w:val="28"/>
        </w:rPr>
        <w:tab/>
        <w:t>По первому вопросу повестки дня: «</w:t>
      </w:r>
      <w:r w:rsidR="00A67178" w:rsidRPr="00A67178">
        <w:rPr>
          <w:sz w:val="28"/>
          <w:szCs w:val="28"/>
        </w:rPr>
        <w:t xml:space="preserve">О результатах  государственной итоговой аттестации в  форме ЕГЭ,  ГВЭ, ОГЭ  на территории Тацинского района в 2014 году задачах  на    2015 </w:t>
      </w:r>
      <w:r w:rsidR="00A67178">
        <w:rPr>
          <w:sz w:val="28"/>
          <w:szCs w:val="28"/>
        </w:rPr>
        <w:t>год</w:t>
      </w:r>
      <w:r w:rsidRPr="00A67178">
        <w:rPr>
          <w:sz w:val="28"/>
          <w:szCs w:val="28"/>
        </w:rPr>
        <w:t>» решили:</w:t>
      </w:r>
    </w:p>
    <w:p w:rsidR="0097330D" w:rsidRDefault="0097330D" w:rsidP="005B380D">
      <w:pPr>
        <w:rPr>
          <w:sz w:val="28"/>
          <w:szCs w:val="28"/>
        </w:rPr>
      </w:pPr>
    </w:p>
    <w:p w:rsidR="0097330D" w:rsidRDefault="0097330D" w:rsidP="0097330D">
      <w:pPr>
        <w:jc w:val="both"/>
        <w:rPr>
          <w:sz w:val="28"/>
          <w:szCs w:val="28"/>
        </w:rPr>
      </w:pP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9"/>
        <w:gridCol w:w="5191"/>
        <w:gridCol w:w="1559"/>
        <w:gridCol w:w="1701"/>
        <w:gridCol w:w="1701"/>
      </w:tblGrid>
      <w:tr w:rsidR="00603BAF" w:rsidTr="00603B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rPr>
          <w:trHeight w:val="39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A6717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Оценить качество предоставляемой услуги, степень реализации приоритетов современной образовательной политики, вклад учреждения в общий результат деятельности системы образования района.</w:t>
            </w:r>
          </w:p>
          <w:p w:rsidR="00603BAF" w:rsidRDefault="00603BAF" w:rsidP="00A6717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Оценить рейтинг среди других общеобразовательных учреждений района.</w:t>
            </w:r>
          </w:p>
          <w:p w:rsidR="00603BAF" w:rsidRDefault="00603BAF" w:rsidP="00A6717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Провести подробный анализ результатов по всем общеобразовательным предметам.</w:t>
            </w:r>
          </w:p>
          <w:p w:rsidR="00603BAF" w:rsidRDefault="00603BAF" w:rsidP="00A6717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Выявить проблемы в освоении федеральных государственных образовательных стандартов  общего образования.</w:t>
            </w:r>
          </w:p>
          <w:p w:rsidR="00603BAF" w:rsidRDefault="00603BAF" w:rsidP="00A6717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На основе объективной информации принять управленческие решения по совершенствованию направлений подготовки педагогических кадров, корректировке образовательной траектории обучающихся, совершенствованию работы </w:t>
            </w:r>
            <w:r>
              <w:rPr>
                <w:sz w:val="28"/>
                <w:szCs w:val="28"/>
              </w:rPr>
              <w:lastRenderedPageBreak/>
              <w:t>общеобразовательных учреждений.</w:t>
            </w:r>
          </w:p>
          <w:p w:rsidR="00603BAF" w:rsidRDefault="00603BAF" w:rsidP="00D0657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Добиться 100% уровня освоения выпускниками образовательных стандартов для получения аттестата о среднем и основном образовании.</w:t>
            </w:r>
          </w:p>
          <w:p w:rsidR="00603BAF" w:rsidRDefault="00603BAF" w:rsidP="00603BA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Разместить на сайте ОУ анализ ЕГЭ и ОГЭ 2014г.  </w:t>
            </w:r>
          </w:p>
          <w:p w:rsidR="00603BAF" w:rsidRDefault="00603BAF" w:rsidP="00603BA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Информировать  выпускников и их родителей об изменениях  в порядке проведения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15.09.2014</w:t>
            </w: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20.09.2014</w:t>
            </w: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30.09.2014</w:t>
            </w:r>
          </w:p>
          <w:p w:rsidR="00603BAF" w:rsidRDefault="00603BAF" w:rsidP="0097330D">
            <w:pPr>
              <w:jc w:val="center"/>
              <w:rPr>
                <w:sz w:val="28"/>
                <w:szCs w:val="28"/>
              </w:rPr>
            </w:pPr>
          </w:p>
          <w:p w:rsidR="00603BAF" w:rsidRDefault="00603BAF" w:rsidP="00603B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A67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A67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  <w:p w:rsidR="00603BAF" w:rsidRDefault="00603BAF" w:rsidP="00A67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 А.Ю.</w:t>
            </w:r>
          </w:p>
          <w:p w:rsidR="00603BAF" w:rsidRDefault="00603BAF" w:rsidP="00A67178">
            <w:pPr>
              <w:jc w:val="both"/>
              <w:rPr>
                <w:sz w:val="28"/>
                <w:szCs w:val="28"/>
              </w:rPr>
            </w:pPr>
          </w:p>
        </w:tc>
      </w:tr>
      <w:tr w:rsidR="00603BAF" w:rsidTr="00603B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прохождение курсов повышения квалификации руководителями, помощниками руководителей ППЭ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center"/>
              <w:rPr>
                <w:sz w:val="28"/>
                <w:szCs w:val="28"/>
              </w:rPr>
            </w:pPr>
          </w:p>
          <w:p w:rsidR="00603BAF" w:rsidRDefault="0060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A67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Харитонова Т.А.,</w:t>
            </w:r>
          </w:p>
          <w:p w:rsidR="00603BAF" w:rsidRDefault="00603BAF" w:rsidP="00A67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Банько А.Ю.</w:t>
            </w:r>
          </w:p>
          <w:p w:rsidR="00603BAF" w:rsidRDefault="00603BAF" w:rsidP="009733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A67178">
            <w:pPr>
              <w:rPr>
                <w:sz w:val="28"/>
                <w:szCs w:val="28"/>
              </w:rPr>
            </w:pPr>
          </w:p>
        </w:tc>
      </w:tr>
      <w:tr w:rsidR="00603BAF" w:rsidTr="00603B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районного плана мероприятий по повышения качества образования и улучшению показателей ЕГЭ, ОГЭ в 2015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Харитонова Т.А.,</w:t>
            </w:r>
          </w:p>
          <w:p w:rsidR="00603BAF" w:rsidRDefault="00603BAF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 А.Ю.,</w:t>
            </w:r>
          </w:p>
          <w:p w:rsidR="00603BAF" w:rsidRDefault="00603BAF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С.И., руководители ОУ</w:t>
            </w:r>
          </w:p>
          <w:p w:rsidR="00603BAF" w:rsidRDefault="00603BAF" w:rsidP="001677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rPr>
                <w:sz w:val="28"/>
                <w:szCs w:val="28"/>
              </w:rPr>
            </w:pPr>
          </w:p>
        </w:tc>
      </w:tr>
      <w:tr w:rsidR="009512E6" w:rsidTr="00603B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907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</w:t>
            </w:r>
            <w:r w:rsidR="00907CA3">
              <w:rPr>
                <w:sz w:val="28"/>
                <w:szCs w:val="28"/>
              </w:rPr>
              <w:t xml:space="preserve">зовать промежуточную аттестацию </w:t>
            </w:r>
            <w:proofErr w:type="gramStart"/>
            <w:r w:rsidR="00907CA3">
              <w:rPr>
                <w:sz w:val="28"/>
                <w:szCs w:val="28"/>
              </w:rPr>
              <w:t>обучающихся</w:t>
            </w:r>
            <w:proofErr w:type="gramEnd"/>
            <w:r w:rsidR="00907CA3">
              <w:rPr>
                <w:sz w:val="28"/>
                <w:szCs w:val="28"/>
              </w:rPr>
              <w:t xml:space="preserve"> 9 класса, не допущенных к ОГЭ в мае 2014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07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07CA3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07CA3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 А.Ю.</w:t>
            </w:r>
          </w:p>
        </w:tc>
      </w:tr>
      <w:tr w:rsidR="00907CA3" w:rsidTr="00603B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907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пересдачу ОГЭ в дополнительные сроки, установленные Минобразования РО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167772">
            <w:pPr>
              <w:rPr>
                <w:sz w:val="28"/>
                <w:szCs w:val="28"/>
              </w:rPr>
            </w:pPr>
          </w:p>
        </w:tc>
      </w:tr>
    </w:tbl>
    <w:p w:rsidR="0097330D" w:rsidRDefault="0097330D" w:rsidP="0097330D">
      <w:pPr>
        <w:jc w:val="both"/>
        <w:rPr>
          <w:sz w:val="28"/>
          <w:szCs w:val="28"/>
        </w:rPr>
      </w:pPr>
    </w:p>
    <w:p w:rsidR="00297E05" w:rsidRDefault="00297E05" w:rsidP="00297E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7E05">
        <w:rPr>
          <w:sz w:val="28"/>
          <w:szCs w:val="28"/>
        </w:rPr>
        <w:t>По второму вопросу «Эффективное и рациональное использование бюджетных средств. Подведение итогов тарификации дошкольных образовательных учреждений» решили:</w:t>
      </w:r>
    </w:p>
    <w:p w:rsidR="00297E05" w:rsidRPr="00297E05" w:rsidRDefault="00297E05" w:rsidP="00297E05">
      <w:pPr>
        <w:pStyle w:val="a4"/>
        <w:rPr>
          <w:sz w:val="28"/>
          <w:szCs w:val="28"/>
        </w:rPr>
      </w:pP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26"/>
        <w:gridCol w:w="4694"/>
        <w:gridCol w:w="1559"/>
        <w:gridCol w:w="1701"/>
        <w:gridCol w:w="1701"/>
      </w:tblGrid>
      <w:tr w:rsidR="00603BAF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297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рациональное и эффективное использование </w:t>
            </w:r>
            <w:r>
              <w:rPr>
                <w:sz w:val="28"/>
                <w:szCs w:val="28"/>
              </w:rPr>
              <w:lastRenderedPageBreak/>
              <w:t>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 xml:space="preserve">, </w:t>
            </w:r>
            <w:r w:rsidR="00EF359B">
              <w:rPr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С.Н.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полноценное освоение бюджетных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>.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>
            <w:r w:rsidRPr="00387883">
              <w:rPr>
                <w:sz w:val="28"/>
                <w:szCs w:val="28"/>
              </w:rPr>
              <w:t>Иванова С.Н.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EF359B" w:rsidP="00D06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предложения  по уменьшению площадей  дворовых территорий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  <w:r w:rsidR="00EF359B">
              <w:rPr>
                <w:sz w:val="28"/>
                <w:szCs w:val="28"/>
              </w:rPr>
              <w:t>.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>
            <w:r w:rsidRPr="00387883">
              <w:rPr>
                <w:sz w:val="28"/>
                <w:szCs w:val="28"/>
              </w:rPr>
              <w:t>Иванова С.Н.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EF359B" w:rsidP="00EF3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Привести в соответствие </w:t>
            </w:r>
            <w:r w:rsidR="00907CA3">
              <w:rPr>
                <w:sz w:val="28"/>
                <w:szCs w:val="28"/>
              </w:rPr>
              <w:t xml:space="preserve"> договора ОУ</w:t>
            </w:r>
            <w:r>
              <w:rPr>
                <w:sz w:val="28"/>
                <w:szCs w:val="28"/>
              </w:rPr>
              <w:t xml:space="preserve">, ДОУ </w:t>
            </w:r>
            <w:r w:rsidR="00907CA3">
              <w:rPr>
                <w:sz w:val="28"/>
                <w:szCs w:val="28"/>
              </w:rPr>
              <w:t xml:space="preserve">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>
            <w:r w:rsidRPr="00387883">
              <w:rPr>
                <w:sz w:val="28"/>
                <w:szCs w:val="28"/>
              </w:rPr>
              <w:t>Иванова С.Н.</w:t>
            </w:r>
          </w:p>
        </w:tc>
      </w:tr>
      <w:tr w:rsidR="00907CA3" w:rsidTr="00603BA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9B" w:rsidRDefault="00EF359B" w:rsidP="00D06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Обеспечить посещаемость детьми ДОУ не ниже 75%.</w:t>
            </w:r>
          </w:p>
          <w:p w:rsidR="00907CA3" w:rsidRDefault="00907CA3" w:rsidP="00D06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еженедельный отчет о фактическом посещении детей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еженедельно,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907CA3" w:rsidP="003C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3" w:rsidRDefault="00EF3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Э.А.</w:t>
            </w:r>
          </w:p>
          <w:p w:rsidR="00EF359B" w:rsidRDefault="00EF359B">
            <w:r>
              <w:rPr>
                <w:sz w:val="28"/>
                <w:szCs w:val="28"/>
              </w:rPr>
              <w:t>Шукшина М.А.</w:t>
            </w:r>
          </w:p>
        </w:tc>
      </w:tr>
    </w:tbl>
    <w:p w:rsidR="00297E05" w:rsidRDefault="00297E05" w:rsidP="00297E05">
      <w:pPr>
        <w:pStyle w:val="a4"/>
        <w:jc w:val="both"/>
        <w:rPr>
          <w:sz w:val="28"/>
          <w:szCs w:val="28"/>
        </w:rPr>
      </w:pPr>
    </w:p>
    <w:p w:rsidR="0097330D" w:rsidRPr="0017382C" w:rsidRDefault="0097330D" w:rsidP="00297E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7382C">
        <w:rPr>
          <w:sz w:val="28"/>
          <w:szCs w:val="28"/>
        </w:rPr>
        <w:t xml:space="preserve">По </w:t>
      </w:r>
      <w:r w:rsidR="00297E05">
        <w:rPr>
          <w:sz w:val="28"/>
          <w:szCs w:val="28"/>
        </w:rPr>
        <w:t xml:space="preserve">третьему </w:t>
      </w:r>
      <w:r w:rsidR="00161550">
        <w:rPr>
          <w:sz w:val="28"/>
          <w:szCs w:val="28"/>
        </w:rPr>
        <w:t xml:space="preserve"> и </w:t>
      </w:r>
      <w:r w:rsidR="00297E05">
        <w:rPr>
          <w:sz w:val="28"/>
          <w:szCs w:val="28"/>
        </w:rPr>
        <w:t>четвертому</w:t>
      </w:r>
      <w:r w:rsidR="00161550">
        <w:rPr>
          <w:sz w:val="28"/>
          <w:szCs w:val="28"/>
        </w:rPr>
        <w:t xml:space="preserve">  вопросам</w:t>
      </w:r>
      <w:r w:rsidR="00050EA0" w:rsidRPr="0017382C">
        <w:rPr>
          <w:sz w:val="28"/>
          <w:szCs w:val="28"/>
        </w:rPr>
        <w:t xml:space="preserve"> повестки дня: «</w:t>
      </w:r>
      <w:r w:rsidR="0017382C" w:rsidRPr="0017382C">
        <w:rPr>
          <w:sz w:val="28"/>
          <w:szCs w:val="28"/>
        </w:rPr>
        <w:t>Об организации работы по расширению  возможностей         дополнительного образования детей</w:t>
      </w:r>
      <w:r w:rsidRPr="0017382C">
        <w:rPr>
          <w:sz w:val="28"/>
          <w:szCs w:val="28"/>
        </w:rPr>
        <w:t>»</w:t>
      </w:r>
      <w:r w:rsidR="00161550">
        <w:rPr>
          <w:sz w:val="28"/>
          <w:szCs w:val="28"/>
        </w:rPr>
        <w:t xml:space="preserve">, </w:t>
      </w:r>
      <w:r w:rsidR="00161550" w:rsidRPr="00B137DC">
        <w:rPr>
          <w:sz w:val="28"/>
          <w:szCs w:val="28"/>
        </w:rPr>
        <w:t>«</w:t>
      </w:r>
      <w:r w:rsidR="00161550" w:rsidRPr="0064164D">
        <w:rPr>
          <w:sz w:val="28"/>
          <w:szCs w:val="28"/>
        </w:rPr>
        <w:t>О работе общеобразовательного учреждения по увеличению охвата  школьников услуг</w:t>
      </w:r>
      <w:r w:rsidR="00161550">
        <w:rPr>
          <w:sz w:val="28"/>
          <w:szCs w:val="28"/>
        </w:rPr>
        <w:t>ами дополнительного образования»</w:t>
      </w:r>
      <w:r w:rsidR="00161550" w:rsidRPr="00B137DC">
        <w:rPr>
          <w:sz w:val="28"/>
          <w:szCs w:val="28"/>
        </w:rPr>
        <w:t xml:space="preserve"> </w:t>
      </w:r>
      <w:r w:rsidRPr="0017382C">
        <w:rPr>
          <w:sz w:val="28"/>
          <w:szCs w:val="28"/>
        </w:rPr>
        <w:t>решили: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97330D" w:rsidRDefault="0097330D" w:rsidP="0097330D">
      <w:pPr>
        <w:jc w:val="both"/>
        <w:rPr>
          <w:sz w:val="28"/>
          <w:szCs w:val="28"/>
        </w:rPr>
      </w:pPr>
    </w:p>
    <w:tbl>
      <w:tblPr>
        <w:tblStyle w:val="a3"/>
        <w:tblW w:w="10363" w:type="dxa"/>
        <w:tblInd w:w="-792" w:type="dxa"/>
        <w:tblLook w:val="01E0" w:firstRow="1" w:lastRow="1" w:firstColumn="1" w:lastColumn="1" w:noHBand="0" w:noVBand="0"/>
      </w:tblPr>
      <w:tblGrid>
        <w:gridCol w:w="991"/>
        <w:gridCol w:w="4458"/>
        <w:gridCol w:w="1623"/>
        <w:gridCol w:w="1634"/>
        <w:gridCol w:w="1657"/>
      </w:tblGrid>
      <w:tr w:rsidR="00603BAF" w:rsidTr="00603B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603BAF" w:rsidRDefault="00603B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реальный показатель охвата  обучающихся и воспитанников дополнительным образованием</w:t>
            </w:r>
            <w:r w:rsidR="00EF359B">
              <w:rPr>
                <w:sz w:val="28"/>
                <w:szCs w:val="28"/>
              </w:rPr>
              <w:t xml:space="preserve"> на уровне 75%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05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603BAF" w:rsidTr="00603B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173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Внедрять программы экологической, технической, </w:t>
            </w:r>
            <w:proofErr w:type="spellStart"/>
            <w:r>
              <w:rPr>
                <w:sz w:val="28"/>
                <w:szCs w:val="28"/>
              </w:rPr>
              <w:t>туристко</w:t>
            </w:r>
            <w:proofErr w:type="spellEnd"/>
            <w:r>
              <w:rPr>
                <w:sz w:val="28"/>
                <w:szCs w:val="28"/>
              </w:rPr>
              <w:t xml:space="preserve">-краеведческой направленности. </w:t>
            </w:r>
            <w:r w:rsidR="00EF359B">
              <w:rPr>
                <w:sz w:val="28"/>
                <w:szCs w:val="28"/>
              </w:rPr>
              <w:t>(Промежуточный контроль в ноябре)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О.В.,</w:t>
            </w:r>
          </w:p>
          <w:p w:rsidR="00603BAF" w:rsidRDefault="00603BAF" w:rsidP="00161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 Г.Н., руководите</w:t>
            </w:r>
          </w:p>
          <w:p w:rsidR="00603BAF" w:rsidRDefault="00603BAF" w:rsidP="00161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</w:tbl>
    <w:p w:rsidR="0097330D" w:rsidRDefault="0097330D" w:rsidP="0097330D"/>
    <w:p w:rsidR="001A0129" w:rsidRDefault="001A0129">
      <w:pPr>
        <w:rPr>
          <w:sz w:val="28"/>
          <w:szCs w:val="28"/>
        </w:rPr>
      </w:pPr>
    </w:p>
    <w:p w:rsidR="001A0129" w:rsidRDefault="001A0129" w:rsidP="005B38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7E05">
        <w:rPr>
          <w:sz w:val="28"/>
          <w:szCs w:val="28"/>
        </w:rPr>
        <w:t>пятому</w:t>
      </w:r>
      <w:r>
        <w:rPr>
          <w:sz w:val="28"/>
          <w:szCs w:val="28"/>
        </w:rPr>
        <w:t xml:space="preserve"> вопросу повестки дня: «</w:t>
      </w:r>
      <w:r w:rsidR="0017382C" w:rsidRPr="0064164D">
        <w:rPr>
          <w:sz w:val="28"/>
          <w:szCs w:val="28"/>
        </w:rPr>
        <w:t>Об обеспечении комплексной безопасности в период подготовки и проведения торжественных мероприятий, посв</w:t>
      </w:r>
      <w:r w:rsidR="0017382C">
        <w:rPr>
          <w:sz w:val="28"/>
          <w:szCs w:val="28"/>
        </w:rPr>
        <w:t xml:space="preserve">ященных празднику «День знаний» </w:t>
      </w:r>
      <w:r w:rsidR="000A2A77">
        <w:rPr>
          <w:sz w:val="28"/>
          <w:szCs w:val="28"/>
        </w:rPr>
        <w:t>решили:</w:t>
      </w:r>
    </w:p>
    <w:tbl>
      <w:tblPr>
        <w:tblStyle w:val="a3"/>
        <w:tblW w:w="10363" w:type="dxa"/>
        <w:tblInd w:w="-792" w:type="dxa"/>
        <w:tblLook w:val="04A0" w:firstRow="1" w:lastRow="0" w:firstColumn="1" w:lastColumn="0" w:noHBand="0" w:noVBand="1"/>
      </w:tblPr>
      <w:tblGrid>
        <w:gridCol w:w="1027"/>
        <w:gridCol w:w="4334"/>
        <w:gridCol w:w="1623"/>
        <w:gridCol w:w="1698"/>
        <w:gridCol w:w="1681"/>
      </w:tblGrid>
      <w:tr w:rsidR="00603BAF" w:rsidTr="00603BAF">
        <w:tc>
          <w:tcPr>
            <w:tcW w:w="1038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77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559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0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89" w:type="dxa"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blPrEx>
          <w:tblLook w:val="01E0" w:firstRow="1" w:lastRow="1" w:firstColumn="1" w:lastColumn="1" w:noHBand="0" w:noVBand="0"/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1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выполнение </w:t>
            </w:r>
            <w:r w:rsidR="00EF359B">
              <w:rPr>
                <w:sz w:val="28"/>
                <w:szCs w:val="28"/>
              </w:rPr>
              <w:t>приказа по отделу образования «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 реализации мер по обеспечению комплексной безопасности </w:t>
            </w:r>
            <w:r>
              <w:rPr>
                <w:sz w:val="28"/>
                <w:szCs w:val="28"/>
              </w:rPr>
              <w:lastRenderedPageBreak/>
              <w:t>образовательных учреждений района в период проведения 1 сентября праздника «День знаний» от 20.08.2014 №252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А.А.</w:t>
            </w:r>
          </w:p>
        </w:tc>
      </w:tr>
    </w:tbl>
    <w:p w:rsidR="000A2A77" w:rsidRDefault="000A2A77">
      <w:pPr>
        <w:rPr>
          <w:sz w:val="28"/>
          <w:szCs w:val="28"/>
        </w:rPr>
      </w:pPr>
    </w:p>
    <w:p w:rsidR="000A2A77" w:rsidRDefault="000A2A77" w:rsidP="0017382C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7E05">
        <w:rPr>
          <w:sz w:val="28"/>
          <w:szCs w:val="28"/>
        </w:rPr>
        <w:t>шестому</w:t>
      </w:r>
      <w:r>
        <w:rPr>
          <w:sz w:val="28"/>
          <w:szCs w:val="28"/>
        </w:rPr>
        <w:t xml:space="preserve"> вопросу повестки дня «</w:t>
      </w:r>
      <w:r w:rsidR="0017382C">
        <w:rPr>
          <w:sz w:val="28"/>
          <w:szCs w:val="28"/>
        </w:rPr>
        <w:t>О проведении 1 сентября  урока  на тему: «Моя малая Родина»</w:t>
      </w:r>
      <w:r>
        <w:rPr>
          <w:sz w:val="28"/>
          <w:szCs w:val="28"/>
        </w:rPr>
        <w:t xml:space="preserve">  решили:</w:t>
      </w:r>
    </w:p>
    <w:p w:rsidR="00603BAF" w:rsidRDefault="00603BAF" w:rsidP="0017382C">
      <w:pPr>
        <w:rPr>
          <w:sz w:val="28"/>
          <w:szCs w:val="28"/>
        </w:rPr>
      </w:pPr>
    </w:p>
    <w:p w:rsidR="00603BAF" w:rsidRDefault="00603BAF" w:rsidP="0017382C">
      <w:pPr>
        <w:rPr>
          <w:sz w:val="28"/>
          <w:szCs w:val="28"/>
        </w:rPr>
      </w:pP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484"/>
        <w:gridCol w:w="4456"/>
        <w:gridCol w:w="1623"/>
        <w:gridCol w:w="1889"/>
        <w:gridCol w:w="1736"/>
      </w:tblGrid>
      <w:tr w:rsidR="00603BAF" w:rsidTr="00603BAF">
        <w:tc>
          <w:tcPr>
            <w:tcW w:w="484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56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36" w:type="dxa"/>
          </w:tcPr>
          <w:p w:rsidR="00603BAF" w:rsidRDefault="00603BAF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</w:p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1 сентября урок знаний на тему: «Моя малая Родина»  в соответствии с методическими рекомендациями МБУ ИМЦ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С.И.</w:t>
            </w:r>
          </w:p>
        </w:tc>
      </w:tr>
      <w:tr w:rsidR="00603BAF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информацию в МБУ ИМЦ о проведении уроков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D0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02.09.2014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 w:rsidP="00167772">
            <w:pPr>
              <w:jc w:val="both"/>
              <w:rPr>
                <w:sz w:val="28"/>
                <w:szCs w:val="28"/>
              </w:rPr>
            </w:pPr>
          </w:p>
        </w:tc>
      </w:tr>
    </w:tbl>
    <w:p w:rsidR="000A2A77" w:rsidRDefault="000A2A77" w:rsidP="005B380D">
      <w:pPr>
        <w:jc w:val="both"/>
        <w:rPr>
          <w:sz w:val="28"/>
          <w:szCs w:val="28"/>
        </w:rPr>
      </w:pPr>
    </w:p>
    <w:p w:rsidR="00220E20" w:rsidRDefault="00220E20" w:rsidP="0017382C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7E05">
        <w:rPr>
          <w:sz w:val="28"/>
          <w:szCs w:val="28"/>
        </w:rPr>
        <w:t>седьмому</w:t>
      </w:r>
      <w:r>
        <w:rPr>
          <w:sz w:val="28"/>
          <w:szCs w:val="28"/>
        </w:rPr>
        <w:t xml:space="preserve"> вопросу повестки дня: «</w:t>
      </w:r>
      <w:r w:rsidR="0017382C">
        <w:rPr>
          <w:sz w:val="28"/>
          <w:szCs w:val="28"/>
        </w:rPr>
        <w:t>О приеме детей из числа украинских беженцев в ОУ района</w:t>
      </w:r>
      <w:r w:rsidR="005B380D">
        <w:rPr>
          <w:sz w:val="28"/>
          <w:szCs w:val="28"/>
        </w:rPr>
        <w:t>»</w:t>
      </w:r>
      <w:r w:rsidR="0017382C">
        <w:rPr>
          <w:sz w:val="28"/>
          <w:szCs w:val="28"/>
        </w:rPr>
        <w:t xml:space="preserve"> </w:t>
      </w:r>
      <w:r w:rsidR="005B380D">
        <w:rPr>
          <w:sz w:val="28"/>
          <w:szCs w:val="28"/>
        </w:rPr>
        <w:t xml:space="preserve"> решили:</w:t>
      </w:r>
    </w:p>
    <w:tbl>
      <w:tblPr>
        <w:tblStyle w:val="a3"/>
        <w:tblW w:w="10069" w:type="dxa"/>
        <w:tblInd w:w="-498" w:type="dxa"/>
        <w:tblLook w:val="04A0" w:firstRow="1" w:lastRow="0" w:firstColumn="1" w:lastColumn="0" w:noHBand="0" w:noVBand="1"/>
      </w:tblPr>
      <w:tblGrid>
        <w:gridCol w:w="484"/>
        <w:gridCol w:w="4377"/>
        <w:gridCol w:w="1623"/>
        <w:gridCol w:w="1820"/>
        <w:gridCol w:w="1765"/>
      </w:tblGrid>
      <w:tr w:rsidR="009512E6" w:rsidTr="009512E6">
        <w:tc>
          <w:tcPr>
            <w:tcW w:w="427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83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555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32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72" w:type="dxa"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512E6" w:rsidTr="009512E6">
        <w:tblPrEx>
          <w:tblLook w:val="01E0" w:firstRow="1" w:lastRow="1" w:firstColumn="1" w:lastColumn="1" w:noHBand="0" w:noVBand="0"/>
        </w:tblPrEx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</w:p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приеме в ОУ детей из числа украинских беженцев руководствоваться письмом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14.08.2014 №08-1081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  <w:p w:rsidR="009512E6" w:rsidRDefault="009512E6" w:rsidP="001729D3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9512E6" w:rsidTr="009512E6">
        <w:tblPrEx>
          <w:tblLook w:val="01E0" w:firstRow="1" w:lastRow="1" w:firstColumn="1" w:lastColumn="1" w:noHBand="0" w:noVBand="0"/>
        </w:tblPrEx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на сайтах ОУ памятку для родителей (законных представителей) детей. Прибывающих с территории Украины, по вопросам обеспечения права детей на получение общего образования.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</w:t>
            </w:r>
          </w:p>
          <w:p w:rsidR="009512E6" w:rsidRDefault="009512E6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ОУ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6" w:rsidRDefault="009512E6" w:rsidP="0016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</w:tbl>
    <w:p w:rsidR="005A41A1" w:rsidRDefault="005A41A1" w:rsidP="005B380D">
      <w:pPr>
        <w:ind w:firstLine="708"/>
        <w:jc w:val="both"/>
        <w:rPr>
          <w:sz w:val="28"/>
          <w:szCs w:val="28"/>
        </w:rPr>
      </w:pPr>
    </w:p>
    <w:sectPr w:rsidR="005A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1552F"/>
    <w:rsid w:val="00050EA0"/>
    <w:rsid w:val="000A2A77"/>
    <w:rsid w:val="00161550"/>
    <w:rsid w:val="0017382C"/>
    <w:rsid w:val="001A0129"/>
    <w:rsid w:val="00220E20"/>
    <w:rsid w:val="00297E05"/>
    <w:rsid w:val="003A3A8E"/>
    <w:rsid w:val="005A41A1"/>
    <w:rsid w:val="005B380D"/>
    <w:rsid w:val="00603BAF"/>
    <w:rsid w:val="007772E6"/>
    <w:rsid w:val="00823464"/>
    <w:rsid w:val="00907CA3"/>
    <w:rsid w:val="00931317"/>
    <w:rsid w:val="009512E6"/>
    <w:rsid w:val="0097330D"/>
    <w:rsid w:val="0099607D"/>
    <w:rsid w:val="009C6F99"/>
    <w:rsid w:val="00A13F55"/>
    <w:rsid w:val="00A67178"/>
    <w:rsid w:val="00B137DC"/>
    <w:rsid w:val="00D06572"/>
    <w:rsid w:val="00D71ECA"/>
    <w:rsid w:val="00E9391F"/>
    <w:rsid w:val="00E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2014-08-28T12:23:00Z</cp:lastPrinted>
  <dcterms:created xsi:type="dcterms:W3CDTF">2014-06-02T11:47:00Z</dcterms:created>
  <dcterms:modified xsi:type="dcterms:W3CDTF">2014-08-28T13:11:00Z</dcterms:modified>
</cp:coreProperties>
</file>