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1C0476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</w:t>
      </w:r>
    </w:p>
    <w:p w:rsidR="001C0476" w:rsidRDefault="001C0476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_____________Н.И. Кока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  <w:r w:rsidR="00ED577A">
        <w:rPr>
          <w:sz w:val="28"/>
          <w:szCs w:val="28"/>
        </w:rPr>
        <w:t xml:space="preserve"> №</w:t>
      </w:r>
      <w:r w:rsidR="001C0476">
        <w:rPr>
          <w:sz w:val="28"/>
          <w:szCs w:val="28"/>
        </w:rPr>
        <w:t>8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1C0476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F5B4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73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330D">
        <w:rPr>
          <w:sz w:val="28"/>
          <w:szCs w:val="28"/>
        </w:rPr>
        <w:t>201</w:t>
      </w:r>
      <w:r w:rsidR="007F5B4E">
        <w:rPr>
          <w:sz w:val="28"/>
          <w:szCs w:val="28"/>
        </w:rPr>
        <w:t xml:space="preserve">5 </w:t>
      </w:r>
      <w:r w:rsidR="0097330D">
        <w:rPr>
          <w:sz w:val="28"/>
          <w:szCs w:val="28"/>
        </w:rPr>
        <w:t>г.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297E05" w:rsidRDefault="00297E05" w:rsidP="001C0476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FD0F95">
        <w:rPr>
          <w:sz w:val="28"/>
          <w:szCs w:val="28"/>
        </w:rPr>
        <w:t>По</w:t>
      </w:r>
      <w:r w:rsidR="00C56399" w:rsidRPr="00FD0F95">
        <w:rPr>
          <w:sz w:val="28"/>
          <w:szCs w:val="28"/>
        </w:rPr>
        <w:t>-</w:t>
      </w:r>
      <w:r w:rsidR="004A5978" w:rsidRPr="00FD0F95">
        <w:rPr>
          <w:sz w:val="28"/>
          <w:szCs w:val="28"/>
        </w:rPr>
        <w:t>первому</w:t>
      </w:r>
      <w:proofErr w:type="spellEnd"/>
      <w:r w:rsidR="004A5978" w:rsidRPr="00FD0F95">
        <w:rPr>
          <w:sz w:val="28"/>
          <w:szCs w:val="28"/>
        </w:rPr>
        <w:t xml:space="preserve"> </w:t>
      </w:r>
      <w:r w:rsidRPr="00FD0F95">
        <w:rPr>
          <w:sz w:val="28"/>
          <w:szCs w:val="28"/>
        </w:rPr>
        <w:t xml:space="preserve"> вопросу</w:t>
      </w:r>
      <w:r w:rsidR="00FD0F95" w:rsidRPr="00FD0F95">
        <w:rPr>
          <w:sz w:val="28"/>
          <w:szCs w:val="28"/>
        </w:rPr>
        <w:t xml:space="preserve"> </w:t>
      </w:r>
      <w:r w:rsidR="00A32CA2" w:rsidRPr="00FD0F95">
        <w:rPr>
          <w:sz w:val="28"/>
          <w:szCs w:val="28"/>
        </w:rPr>
        <w:t>«</w:t>
      </w:r>
      <w:r w:rsidR="001C0476" w:rsidRPr="00760C91">
        <w:rPr>
          <w:sz w:val="28"/>
          <w:szCs w:val="28"/>
        </w:rPr>
        <w:t>О деятельности руководителей образовательных организаций по подготовке к новому учебному году</w:t>
      </w:r>
      <w:r w:rsidR="00A32CA2" w:rsidRPr="001C0476">
        <w:rPr>
          <w:sz w:val="28"/>
          <w:szCs w:val="28"/>
        </w:rPr>
        <w:t>» решили:</w:t>
      </w:r>
    </w:p>
    <w:p w:rsidR="001C0476" w:rsidRPr="001C0476" w:rsidRDefault="001C0476" w:rsidP="001C0476">
      <w:pPr>
        <w:pStyle w:val="a4"/>
        <w:jc w:val="both"/>
        <w:rPr>
          <w:sz w:val="28"/>
          <w:szCs w:val="28"/>
        </w:rPr>
      </w:pPr>
    </w:p>
    <w:tbl>
      <w:tblPr>
        <w:tblStyle w:val="a3"/>
        <w:tblW w:w="1076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4907"/>
        <w:gridCol w:w="1843"/>
        <w:gridCol w:w="1701"/>
        <w:gridCol w:w="1701"/>
      </w:tblGrid>
      <w:tr w:rsidR="009F2C37" w:rsidTr="00C91B4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9F2C37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F2C37" w:rsidTr="004472EC">
        <w:trPr>
          <w:trHeight w:val="12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C91B4D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2C37"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CF01CA" w:rsidP="00D93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="004472EC">
              <w:rPr>
                <w:sz w:val="28"/>
                <w:szCs w:val="28"/>
              </w:rPr>
              <w:t>организованное завершение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4472EC" w:rsidP="00F43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99" w:rsidRDefault="00A32CA2" w:rsidP="00C56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2" w:rsidRDefault="004472EC" w:rsidP="00F4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2525BD" w:rsidTr="00C17398">
        <w:trPr>
          <w:trHeight w:val="1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D" w:rsidRDefault="002525BD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D" w:rsidRDefault="00F7292F" w:rsidP="00D93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план мероприятий по подготовке к новому 2015-2016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D" w:rsidRDefault="00F7292F" w:rsidP="00F43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D" w:rsidRDefault="002525BD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D" w:rsidRDefault="00F7292F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Харитонова Т.А. </w:t>
            </w:r>
          </w:p>
        </w:tc>
      </w:tr>
    </w:tbl>
    <w:p w:rsidR="002525BD" w:rsidRDefault="002525BD" w:rsidP="00297E05">
      <w:pPr>
        <w:pStyle w:val="a4"/>
        <w:jc w:val="both"/>
        <w:rPr>
          <w:sz w:val="28"/>
          <w:szCs w:val="28"/>
        </w:rPr>
      </w:pPr>
    </w:p>
    <w:p w:rsidR="0097330D" w:rsidRPr="004126E1" w:rsidRDefault="0097330D" w:rsidP="004126E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A4DE5">
        <w:rPr>
          <w:sz w:val="28"/>
          <w:szCs w:val="28"/>
        </w:rPr>
        <w:t>По</w:t>
      </w:r>
      <w:r w:rsidR="009516FA">
        <w:rPr>
          <w:sz w:val="28"/>
          <w:szCs w:val="28"/>
        </w:rPr>
        <w:t>-</w:t>
      </w:r>
      <w:r w:rsidR="004A5978" w:rsidRPr="004A4DE5">
        <w:rPr>
          <w:sz w:val="28"/>
          <w:szCs w:val="28"/>
        </w:rPr>
        <w:t>второму</w:t>
      </w:r>
      <w:proofErr w:type="spellEnd"/>
      <w:r w:rsidR="00161550" w:rsidRPr="004A4DE5">
        <w:rPr>
          <w:sz w:val="28"/>
          <w:szCs w:val="28"/>
        </w:rPr>
        <w:t xml:space="preserve"> вопрос</w:t>
      </w:r>
      <w:r w:rsidR="002308CE" w:rsidRPr="004A4DE5">
        <w:rPr>
          <w:sz w:val="28"/>
          <w:szCs w:val="28"/>
        </w:rPr>
        <w:t>у</w:t>
      </w:r>
      <w:r w:rsidR="00050EA0" w:rsidRPr="004A4DE5">
        <w:rPr>
          <w:sz w:val="28"/>
          <w:szCs w:val="28"/>
        </w:rPr>
        <w:t xml:space="preserve"> повестки дня: </w:t>
      </w:r>
      <w:r w:rsidR="00A32CA2">
        <w:rPr>
          <w:sz w:val="28"/>
          <w:szCs w:val="28"/>
        </w:rPr>
        <w:t>«</w:t>
      </w:r>
      <w:r w:rsidR="001844EB">
        <w:rPr>
          <w:sz w:val="28"/>
          <w:szCs w:val="28"/>
        </w:rPr>
        <w:t xml:space="preserve">Об итогах комплектования образовательных организаций» </w:t>
      </w:r>
      <w:r w:rsidR="001844EB" w:rsidRPr="00760C91">
        <w:rPr>
          <w:sz w:val="28"/>
          <w:szCs w:val="28"/>
        </w:rPr>
        <w:t xml:space="preserve"> </w:t>
      </w:r>
      <w:r w:rsidR="00A32CA2" w:rsidRPr="004126E1">
        <w:rPr>
          <w:sz w:val="28"/>
          <w:szCs w:val="28"/>
        </w:rPr>
        <w:t>решили:</w:t>
      </w:r>
    </w:p>
    <w:tbl>
      <w:tblPr>
        <w:tblStyle w:val="a3"/>
        <w:tblW w:w="10363" w:type="dxa"/>
        <w:tblInd w:w="-792" w:type="dxa"/>
        <w:tblLook w:val="04A0" w:firstRow="1" w:lastRow="0" w:firstColumn="1" w:lastColumn="0" w:noHBand="0" w:noVBand="1"/>
      </w:tblPr>
      <w:tblGrid>
        <w:gridCol w:w="904"/>
        <w:gridCol w:w="4078"/>
        <w:gridCol w:w="1623"/>
        <w:gridCol w:w="2086"/>
        <w:gridCol w:w="1672"/>
      </w:tblGrid>
      <w:tr w:rsidR="00D93CD6" w:rsidTr="001A413C">
        <w:tc>
          <w:tcPr>
            <w:tcW w:w="904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78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6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72" w:type="dxa"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D93CD6" w:rsidTr="001A413C">
        <w:tc>
          <w:tcPr>
            <w:tcW w:w="904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078" w:type="dxa"/>
          </w:tcPr>
          <w:p w:rsidR="00D93CD6" w:rsidRPr="00A32CA2" w:rsidRDefault="00E91947" w:rsidP="001844EB">
            <w:pPr>
              <w:tabs>
                <w:tab w:val="left" w:pos="26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1C2F">
              <w:rPr>
                <w:sz w:val="28"/>
                <w:szCs w:val="28"/>
              </w:rPr>
              <w:t>ринять исчерпывающие меры по комплектованию общеобразовательных учреждений педагогическими кадрами</w:t>
            </w:r>
            <w:r w:rsidR="001844EB">
              <w:rPr>
                <w:sz w:val="28"/>
                <w:szCs w:val="28"/>
              </w:rPr>
              <w:tab/>
            </w:r>
          </w:p>
        </w:tc>
        <w:tc>
          <w:tcPr>
            <w:tcW w:w="1623" w:type="dxa"/>
          </w:tcPr>
          <w:p w:rsidR="00D93CD6" w:rsidRDefault="00E91947" w:rsidP="00D9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20.08.2015</w:t>
            </w:r>
          </w:p>
        </w:tc>
        <w:tc>
          <w:tcPr>
            <w:tcW w:w="2086" w:type="dxa"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72" w:type="dxa"/>
          </w:tcPr>
          <w:p w:rsidR="00D93CD6" w:rsidRDefault="00E91947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D93CD6" w:rsidTr="001A413C">
        <w:tc>
          <w:tcPr>
            <w:tcW w:w="904" w:type="dxa"/>
            <w:hideMark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78" w:type="dxa"/>
          </w:tcPr>
          <w:p w:rsidR="00D93CD6" w:rsidRDefault="00E91947" w:rsidP="00D93C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планомерную работу по привлечению молодых специалистов к работе в качестве учителей в общеобразовательных организациях.</w:t>
            </w:r>
          </w:p>
        </w:tc>
        <w:tc>
          <w:tcPr>
            <w:tcW w:w="1623" w:type="dxa"/>
          </w:tcPr>
          <w:p w:rsidR="00D93CD6" w:rsidRDefault="00E91947" w:rsidP="0002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20.08.2015</w:t>
            </w:r>
          </w:p>
        </w:tc>
        <w:tc>
          <w:tcPr>
            <w:tcW w:w="2086" w:type="dxa"/>
          </w:tcPr>
          <w:p w:rsidR="00D93CD6" w:rsidRDefault="00D93CD6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72" w:type="dxa"/>
          </w:tcPr>
          <w:p w:rsidR="001A413C" w:rsidRDefault="00E91947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D93CD6" w:rsidTr="001A413C">
        <w:tc>
          <w:tcPr>
            <w:tcW w:w="904" w:type="dxa"/>
          </w:tcPr>
          <w:p w:rsidR="00D93CD6" w:rsidRDefault="00D93CD6" w:rsidP="0018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44EB">
              <w:rPr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D93CD6" w:rsidRDefault="00E91947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="0070611C">
              <w:rPr>
                <w:sz w:val="28"/>
                <w:szCs w:val="28"/>
              </w:rPr>
              <w:t>распределение педагогической нагрузки в соот</w:t>
            </w:r>
            <w:r w:rsidR="005C7844">
              <w:rPr>
                <w:sz w:val="28"/>
                <w:szCs w:val="28"/>
              </w:rPr>
              <w:t xml:space="preserve">ветствии с приказом </w:t>
            </w:r>
            <w:proofErr w:type="spellStart"/>
            <w:r w:rsidR="005C7844">
              <w:rPr>
                <w:sz w:val="28"/>
                <w:szCs w:val="28"/>
              </w:rPr>
              <w:t>Минобрнауки</w:t>
            </w:r>
            <w:proofErr w:type="spellEnd"/>
            <w:r w:rsidR="005C7844">
              <w:rPr>
                <w:sz w:val="28"/>
                <w:szCs w:val="28"/>
              </w:rPr>
              <w:t xml:space="preserve"> России от 22.12.2014 №1601</w:t>
            </w:r>
          </w:p>
        </w:tc>
        <w:tc>
          <w:tcPr>
            <w:tcW w:w="1623" w:type="dxa"/>
          </w:tcPr>
          <w:p w:rsidR="00D93CD6" w:rsidRDefault="005C7844" w:rsidP="0002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1.09.2015</w:t>
            </w:r>
          </w:p>
        </w:tc>
        <w:tc>
          <w:tcPr>
            <w:tcW w:w="2086" w:type="dxa"/>
          </w:tcPr>
          <w:p w:rsidR="00D93CD6" w:rsidRDefault="00ED577A" w:rsidP="00E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72" w:type="dxa"/>
          </w:tcPr>
          <w:p w:rsidR="00D93CD6" w:rsidRDefault="005C7844" w:rsidP="000225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</w:tbl>
    <w:p w:rsidR="001844EB" w:rsidRPr="001844EB" w:rsidRDefault="001844EB" w:rsidP="001844E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844EB">
        <w:rPr>
          <w:sz w:val="28"/>
          <w:szCs w:val="28"/>
        </w:rPr>
        <w:lastRenderedPageBreak/>
        <w:t>По-третьему</w:t>
      </w:r>
      <w:proofErr w:type="spellEnd"/>
      <w:r w:rsidRPr="001844EB">
        <w:rPr>
          <w:sz w:val="28"/>
          <w:szCs w:val="28"/>
        </w:rPr>
        <w:t xml:space="preserve"> вопросу</w:t>
      </w:r>
      <w:r w:rsidR="007171B8">
        <w:rPr>
          <w:sz w:val="28"/>
          <w:szCs w:val="28"/>
        </w:rPr>
        <w:t xml:space="preserve"> повестки дня: «</w:t>
      </w:r>
      <w:r w:rsidRPr="001844EB">
        <w:rPr>
          <w:sz w:val="28"/>
          <w:szCs w:val="28"/>
        </w:rPr>
        <w:t xml:space="preserve">Об организации </w:t>
      </w:r>
      <w:r w:rsidR="00C17398">
        <w:rPr>
          <w:sz w:val="28"/>
          <w:szCs w:val="28"/>
        </w:rPr>
        <w:t>работы по</w:t>
      </w:r>
      <w:r w:rsidR="007171B8">
        <w:rPr>
          <w:sz w:val="28"/>
          <w:szCs w:val="28"/>
        </w:rPr>
        <w:t xml:space="preserve"> безопасности несовершеннолетних в период летних каникул</w:t>
      </w:r>
      <w:r w:rsidRPr="001844EB">
        <w:rPr>
          <w:sz w:val="28"/>
          <w:szCs w:val="28"/>
        </w:rPr>
        <w:t>» решили:</w:t>
      </w:r>
    </w:p>
    <w:tbl>
      <w:tblPr>
        <w:tblStyle w:val="a3"/>
        <w:tblW w:w="10363" w:type="dxa"/>
        <w:tblInd w:w="-792" w:type="dxa"/>
        <w:tblLook w:val="04A0" w:firstRow="1" w:lastRow="0" w:firstColumn="1" w:lastColumn="0" w:noHBand="0" w:noVBand="1"/>
      </w:tblPr>
      <w:tblGrid>
        <w:gridCol w:w="873"/>
        <w:gridCol w:w="3958"/>
        <w:gridCol w:w="1623"/>
        <w:gridCol w:w="2084"/>
        <w:gridCol w:w="1825"/>
      </w:tblGrid>
      <w:tr w:rsidR="001844EB" w:rsidTr="007171B8">
        <w:tc>
          <w:tcPr>
            <w:tcW w:w="873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58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4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25" w:type="dxa"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1844EB" w:rsidTr="007171B8">
        <w:tc>
          <w:tcPr>
            <w:tcW w:w="873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58" w:type="dxa"/>
          </w:tcPr>
          <w:p w:rsidR="001844EB" w:rsidRPr="00A32CA2" w:rsidRDefault="007171B8" w:rsidP="004472EC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7171B8">
              <w:rPr>
                <w:sz w:val="28"/>
                <w:szCs w:val="28"/>
              </w:rPr>
              <w:t>Организовать проведение дополнительных внеплановых инструктажей, с обязательным оформлением в классных журналах, журналах учета инструктажей, с распространением памяток, с обучающимися, воспитанниками, их родителями по вопросам безопасности несовершеннолетних</w:t>
            </w:r>
            <w:r w:rsidR="001844EB">
              <w:rPr>
                <w:sz w:val="28"/>
                <w:szCs w:val="28"/>
              </w:rPr>
              <w:tab/>
            </w:r>
          </w:p>
        </w:tc>
        <w:tc>
          <w:tcPr>
            <w:tcW w:w="1623" w:type="dxa"/>
          </w:tcPr>
          <w:p w:rsidR="001844EB" w:rsidRDefault="007171B8" w:rsidP="0044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30.05.2015</w:t>
            </w:r>
          </w:p>
        </w:tc>
        <w:tc>
          <w:tcPr>
            <w:tcW w:w="2084" w:type="dxa"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825" w:type="dxa"/>
          </w:tcPr>
          <w:p w:rsidR="001844EB" w:rsidRDefault="007171B8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Ф.Г.</w:t>
            </w:r>
          </w:p>
        </w:tc>
      </w:tr>
      <w:tr w:rsidR="001844EB" w:rsidTr="007171B8">
        <w:tc>
          <w:tcPr>
            <w:tcW w:w="873" w:type="dxa"/>
            <w:hideMark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58" w:type="dxa"/>
          </w:tcPr>
          <w:p w:rsidR="001844EB" w:rsidRDefault="007171B8" w:rsidP="004472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информацию о проделанной работе</w:t>
            </w:r>
          </w:p>
        </w:tc>
        <w:tc>
          <w:tcPr>
            <w:tcW w:w="1623" w:type="dxa"/>
          </w:tcPr>
          <w:p w:rsidR="001844EB" w:rsidRDefault="007171B8" w:rsidP="0044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30.05.2015</w:t>
            </w:r>
          </w:p>
        </w:tc>
        <w:tc>
          <w:tcPr>
            <w:tcW w:w="2084" w:type="dxa"/>
          </w:tcPr>
          <w:p w:rsidR="001844EB" w:rsidRDefault="001844EB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825" w:type="dxa"/>
          </w:tcPr>
          <w:p w:rsidR="001844EB" w:rsidRDefault="007171B8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Ф.Г.</w:t>
            </w:r>
          </w:p>
        </w:tc>
      </w:tr>
    </w:tbl>
    <w:p w:rsidR="001844EB" w:rsidRDefault="001844EB" w:rsidP="001844EB"/>
    <w:p w:rsidR="001844EB" w:rsidRDefault="001844EB" w:rsidP="0059331A"/>
    <w:p w:rsidR="00C22674" w:rsidRDefault="00C22674" w:rsidP="00C17398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A4DE5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="001844EB">
        <w:rPr>
          <w:sz w:val="28"/>
          <w:szCs w:val="28"/>
        </w:rPr>
        <w:t>четвертому</w:t>
      </w:r>
      <w:proofErr w:type="spellEnd"/>
      <w:r w:rsidRPr="004A4DE5">
        <w:rPr>
          <w:sz w:val="28"/>
          <w:szCs w:val="28"/>
        </w:rPr>
        <w:t xml:space="preserve"> вопросу повестки дня: «</w:t>
      </w:r>
      <w:r w:rsidR="004126E1" w:rsidRPr="00760C91">
        <w:rPr>
          <w:sz w:val="28"/>
          <w:szCs w:val="28"/>
        </w:rPr>
        <w:t>О готовности общеобразовательных организаций к проведению государственной итоговой аттестации выпускников в форме ОГЭ, ЕГЭ, ГВЭ</w:t>
      </w:r>
      <w:r w:rsidRPr="004126E1">
        <w:rPr>
          <w:sz w:val="28"/>
          <w:szCs w:val="28"/>
        </w:rPr>
        <w:t>» решили:</w:t>
      </w:r>
    </w:p>
    <w:p w:rsidR="00F16A56" w:rsidRDefault="00F16A56" w:rsidP="00F16A56">
      <w:pPr>
        <w:jc w:val="both"/>
        <w:rPr>
          <w:sz w:val="28"/>
          <w:szCs w:val="28"/>
        </w:rPr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F16A56" w:rsidRPr="00F1483C" w:rsidTr="004472EC">
        <w:tc>
          <w:tcPr>
            <w:tcW w:w="851" w:type="dxa"/>
          </w:tcPr>
          <w:p w:rsidR="00F16A56" w:rsidRPr="00F1483C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16A56" w:rsidRPr="00F1483C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6A56" w:rsidRPr="00F1483C" w:rsidRDefault="00F16A56" w:rsidP="004472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F16A56" w:rsidRDefault="00F16A56" w:rsidP="004472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</w:p>
          <w:p w:rsidR="00F16A56" w:rsidRPr="00F1483C" w:rsidRDefault="00F16A56" w:rsidP="004472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6A56" w:rsidRPr="00F1483C" w:rsidRDefault="00F16A56" w:rsidP="004472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6A56" w:rsidRPr="00F1483C" w:rsidRDefault="00F16A56" w:rsidP="004472E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</w:tr>
      <w:tr w:rsidR="00F16A56" w:rsidRPr="00F1483C" w:rsidTr="004472EC">
        <w:trPr>
          <w:trHeight w:val="2095"/>
        </w:trPr>
        <w:tc>
          <w:tcPr>
            <w:tcW w:w="851" w:type="dxa"/>
          </w:tcPr>
          <w:p w:rsidR="00F16A56" w:rsidRPr="00F1483C" w:rsidRDefault="001844EB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16A56" w:rsidRPr="00F148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:rsidR="00F16A56" w:rsidRPr="009663AE" w:rsidRDefault="00F16A56" w:rsidP="004472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3AE">
              <w:rPr>
                <w:sz w:val="28"/>
                <w:szCs w:val="28"/>
              </w:rPr>
              <w:t>Усилить административный контроль деятельности учителей, преподающих предметы, выносимые на государственную (итоговую) аттестацию.</w:t>
            </w:r>
          </w:p>
          <w:p w:rsidR="00F16A56" w:rsidRPr="00671360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16A56" w:rsidRPr="00F1483C" w:rsidRDefault="00C17398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остоянно</w:t>
            </w:r>
          </w:p>
        </w:tc>
        <w:tc>
          <w:tcPr>
            <w:tcW w:w="1842" w:type="dxa"/>
          </w:tcPr>
          <w:p w:rsidR="00F16A56" w:rsidRDefault="00F16A56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F16A56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  <w:p w:rsidR="00F16A56" w:rsidRPr="00F1483C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Банько А.Ю.</w:t>
            </w:r>
          </w:p>
        </w:tc>
      </w:tr>
      <w:tr w:rsidR="00F16A56" w:rsidRPr="00F1483C" w:rsidTr="004472EC">
        <w:tc>
          <w:tcPr>
            <w:tcW w:w="851" w:type="dxa"/>
          </w:tcPr>
          <w:p w:rsidR="00F16A56" w:rsidRPr="00F1483C" w:rsidRDefault="001844EB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253" w:type="dxa"/>
          </w:tcPr>
          <w:p w:rsidR="00F16A56" w:rsidRPr="009663AE" w:rsidRDefault="00F16A56" w:rsidP="004472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3AE">
              <w:rPr>
                <w:sz w:val="28"/>
                <w:szCs w:val="28"/>
              </w:rPr>
              <w:t xml:space="preserve">Взять под личный контроль организацию дополнительных занятий с </w:t>
            </w:r>
            <w:proofErr w:type="gramStart"/>
            <w:r w:rsidRPr="009663AE">
              <w:rPr>
                <w:sz w:val="28"/>
                <w:szCs w:val="28"/>
              </w:rPr>
              <w:t>обучающимися</w:t>
            </w:r>
            <w:proofErr w:type="gramEnd"/>
            <w:r w:rsidRPr="009663AE">
              <w:rPr>
                <w:sz w:val="28"/>
                <w:szCs w:val="28"/>
              </w:rPr>
              <w:t xml:space="preserve">, имеющими  пробелы в знаниях по предметам. </w:t>
            </w:r>
          </w:p>
          <w:p w:rsidR="00F16A56" w:rsidRPr="009663AE" w:rsidRDefault="00F16A56" w:rsidP="004472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16A56" w:rsidRPr="00F1483C" w:rsidRDefault="00C17398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остоянно</w:t>
            </w:r>
          </w:p>
        </w:tc>
        <w:tc>
          <w:tcPr>
            <w:tcW w:w="1842" w:type="dxa"/>
          </w:tcPr>
          <w:p w:rsidR="00F16A56" w:rsidRDefault="00F16A56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F16A56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2D8F"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  <w:p w:rsidR="00F16A56" w:rsidRPr="00302D8F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Банько А.Ю.</w:t>
            </w:r>
          </w:p>
        </w:tc>
      </w:tr>
      <w:tr w:rsidR="00F16A56" w:rsidRPr="00F1483C" w:rsidTr="004472EC">
        <w:tc>
          <w:tcPr>
            <w:tcW w:w="851" w:type="dxa"/>
          </w:tcPr>
          <w:p w:rsidR="00F16A56" w:rsidRPr="00F1483C" w:rsidRDefault="001844EB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253" w:type="dxa"/>
          </w:tcPr>
          <w:p w:rsidR="00F16A56" w:rsidRPr="009663AE" w:rsidRDefault="00F16A56" w:rsidP="004472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663AE">
              <w:rPr>
                <w:sz w:val="28"/>
                <w:szCs w:val="28"/>
              </w:rPr>
              <w:t>жедневно проводить дополнительные занятия, педагогическое и психологическое  консультирование.</w:t>
            </w:r>
          </w:p>
          <w:p w:rsidR="00F16A56" w:rsidRPr="00F1483C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16A56" w:rsidRPr="00F1483C" w:rsidRDefault="00C17398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остоянно</w:t>
            </w:r>
          </w:p>
        </w:tc>
        <w:tc>
          <w:tcPr>
            <w:tcW w:w="1842" w:type="dxa"/>
          </w:tcPr>
          <w:p w:rsidR="00F16A56" w:rsidRDefault="00F16A56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F16A56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  <w:p w:rsidR="00F16A56" w:rsidRDefault="00F16A56" w:rsidP="004472EC">
            <w:r w:rsidRPr="00302D8F">
              <w:rPr>
                <w:rFonts w:eastAsiaTheme="minorHAnsi"/>
                <w:sz w:val="28"/>
                <w:szCs w:val="28"/>
                <w:lang w:eastAsia="en-US"/>
              </w:rPr>
              <w:t>Банько А.Ю.</w:t>
            </w:r>
          </w:p>
        </w:tc>
      </w:tr>
      <w:tr w:rsidR="00F16A56" w:rsidRPr="00F1483C" w:rsidTr="004472EC">
        <w:tc>
          <w:tcPr>
            <w:tcW w:w="851" w:type="dxa"/>
          </w:tcPr>
          <w:p w:rsidR="00F16A56" w:rsidRPr="00F1483C" w:rsidRDefault="001844EB" w:rsidP="00F16A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F16A56">
              <w:rPr>
                <w:rFonts w:eastAsiaTheme="minorHAns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253" w:type="dxa"/>
          </w:tcPr>
          <w:p w:rsidR="00F16A56" w:rsidRDefault="001844EB" w:rsidP="0018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единое родительское собрание </w:t>
            </w:r>
            <w:r w:rsidR="00F16A56">
              <w:rPr>
                <w:sz w:val="28"/>
                <w:szCs w:val="28"/>
              </w:rPr>
              <w:t>с родителями выпускников по подготовке учащихся 9,11  к итоговой аттестации.</w:t>
            </w:r>
          </w:p>
        </w:tc>
        <w:tc>
          <w:tcPr>
            <w:tcW w:w="1843" w:type="dxa"/>
          </w:tcPr>
          <w:p w:rsidR="00F16A56" w:rsidRPr="00F1483C" w:rsidRDefault="00E91947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22.05.2015</w:t>
            </w:r>
          </w:p>
        </w:tc>
        <w:tc>
          <w:tcPr>
            <w:tcW w:w="1842" w:type="dxa"/>
          </w:tcPr>
          <w:p w:rsidR="00F16A56" w:rsidRDefault="00F16A56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F16A56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Банько А.Ю.</w:t>
            </w:r>
          </w:p>
          <w:p w:rsidR="00F16A56" w:rsidRPr="00302D8F" w:rsidRDefault="00F16A56" w:rsidP="00447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2D8F"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</w:tc>
      </w:tr>
    </w:tbl>
    <w:p w:rsidR="00F16A56" w:rsidRDefault="00F16A56" w:rsidP="00F16A56">
      <w:pPr>
        <w:jc w:val="both"/>
        <w:rPr>
          <w:sz w:val="28"/>
          <w:szCs w:val="28"/>
        </w:rPr>
      </w:pPr>
    </w:p>
    <w:p w:rsidR="001A0129" w:rsidRPr="00E91947" w:rsidRDefault="001A0129" w:rsidP="00E91947">
      <w:pPr>
        <w:pStyle w:val="a4"/>
        <w:numPr>
          <w:ilvl w:val="0"/>
          <w:numId w:val="24"/>
        </w:numPr>
        <w:rPr>
          <w:sz w:val="28"/>
          <w:szCs w:val="28"/>
        </w:rPr>
      </w:pPr>
      <w:r w:rsidRPr="00E91947">
        <w:rPr>
          <w:sz w:val="28"/>
          <w:szCs w:val="28"/>
        </w:rPr>
        <w:t>П</w:t>
      </w:r>
      <w:proofErr w:type="gramStart"/>
      <w:r w:rsidRPr="00E91947">
        <w:rPr>
          <w:sz w:val="28"/>
          <w:szCs w:val="28"/>
        </w:rPr>
        <w:t>о</w:t>
      </w:r>
      <w:r w:rsidR="009516FA" w:rsidRPr="00E91947">
        <w:rPr>
          <w:sz w:val="28"/>
          <w:szCs w:val="28"/>
        </w:rPr>
        <w:t>-</w:t>
      </w:r>
      <w:proofErr w:type="gramEnd"/>
      <w:r w:rsidR="009663AE" w:rsidRPr="00E91947">
        <w:rPr>
          <w:sz w:val="28"/>
          <w:szCs w:val="28"/>
        </w:rPr>
        <w:t xml:space="preserve"> </w:t>
      </w:r>
      <w:r w:rsidR="00E91947" w:rsidRPr="00E91947">
        <w:rPr>
          <w:sz w:val="28"/>
          <w:szCs w:val="28"/>
        </w:rPr>
        <w:t>пятому</w:t>
      </w:r>
      <w:r w:rsidR="00C22674" w:rsidRPr="00E91947">
        <w:rPr>
          <w:sz w:val="28"/>
          <w:szCs w:val="28"/>
        </w:rPr>
        <w:t xml:space="preserve"> </w:t>
      </w:r>
      <w:r w:rsidRPr="00E91947">
        <w:rPr>
          <w:sz w:val="28"/>
          <w:szCs w:val="28"/>
        </w:rPr>
        <w:t xml:space="preserve"> вопросу повестки дня: «</w:t>
      </w:r>
      <w:r w:rsidR="004126E1" w:rsidRPr="00E91947">
        <w:rPr>
          <w:sz w:val="28"/>
          <w:szCs w:val="28"/>
        </w:rPr>
        <w:t>О курсовой подготовке и переподготовке педагогических работников</w:t>
      </w:r>
      <w:r w:rsidR="002308CE" w:rsidRPr="00E91947">
        <w:rPr>
          <w:sz w:val="28"/>
          <w:szCs w:val="28"/>
        </w:rPr>
        <w:t>»</w:t>
      </w:r>
      <w:r w:rsidR="009663AE" w:rsidRPr="00E91947">
        <w:rPr>
          <w:sz w:val="28"/>
          <w:szCs w:val="28"/>
        </w:rPr>
        <w:t xml:space="preserve"> </w:t>
      </w:r>
      <w:r w:rsidR="000A2A77" w:rsidRPr="00E91947">
        <w:rPr>
          <w:sz w:val="28"/>
          <w:szCs w:val="28"/>
        </w:rPr>
        <w:t>решили:</w:t>
      </w:r>
    </w:p>
    <w:p w:rsidR="000A2A77" w:rsidRDefault="000A2A77">
      <w:pPr>
        <w:rPr>
          <w:sz w:val="28"/>
          <w:szCs w:val="28"/>
        </w:rPr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4A4DE5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</w:p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</w:tr>
      <w:tr w:rsidR="004A1434" w:rsidRPr="00F1483C" w:rsidTr="004A4DE5">
        <w:tc>
          <w:tcPr>
            <w:tcW w:w="851" w:type="dxa"/>
          </w:tcPr>
          <w:p w:rsidR="004A1434" w:rsidRPr="00F1483C" w:rsidRDefault="00E91947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4A143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4A1434" w:rsidRPr="00F148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:rsidR="00E91947" w:rsidRPr="00E91947" w:rsidRDefault="005C7844" w:rsidP="00E919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91947" w:rsidRPr="00E91947">
              <w:rPr>
                <w:sz w:val="28"/>
                <w:szCs w:val="28"/>
              </w:rPr>
              <w:t xml:space="preserve">беспечить прохождение  курсовой подготовки педагогическими работниками по всем преподаваемым учебным предметам. </w:t>
            </w:r>
          </w:p>
          <w:p w:rsidR="004A1434" w:rsidRPr="00671360" w:rsidRDefault="004A1434" w:rsidP="006713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A1434" w:rsidRPr="007071FA" w:rsidRDefault="00E91947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1.09.2015</w:t>
            </w:r>
          </w:p>
        </w:tc>
        <w:tc>
          <w:tcPr>
            <w:tcW w:w="1842" w:type="dxa"/>
          </w:tcPr>
          <w:p w:rsidR="004A1434" w:rsidRPr="007071FA" w:rsidRDefault="004A1434" w:rsidP="0002259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4A1434" w:rsidRPr="007071FA" w:rsidRDefault="00E91947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С.И.</w:t>
            </w:r>
          </w:p>
        </w:tc>
      </w:tr>
      <w:tr w:rsidR="004A1434" w:rsidRPr="00F1483C" w:rsidTr="004A4DE5">
        <w:tc>
          <w:tcPr>
            <w:tcW w:w="851" w:type="dxa"/>
          </w:tcPr>
          <w:p w:rsidR="004A1434" w:rsidRPr="00F1483C" w:rsidRDefault="00E91947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4A1434">
              <w:rPr>
                <w:rFonts w:eastAsiaTheme="minorHAns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253" w:type="dxa"/>
          </w:tcPr>
          <w:p w:rsidR="004A1434" w:rsidRPr="007071FA" w:rsidRDefault="00CF01CA" w:rsidP="00C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прохождение курсов повышения квалификации педагогическими работниками дошкольных организаций</w:t>
            </w:r>
          </w:p>
        </w:tc>
        <w:tc>
          <w:tcPr>
            <w:tcW w:w="1843" w:type="dxa"/>
          </w:tcPr>
          <w:p w:rsidR="004A1434" w:rsidRPr="007071FA" w:rsidRDefault="00CF01CA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1.10.2015</w:t>
            </w:r>
          </w:p>
        </w:tc>
        <w:tc>
          <w:tcPr>
            <w:tcW w:w="1842" w:type="dxa"/>
          </w:tcPr>
          <w:p w:rsidR="004A1434" w:rsidRPr="007071FA" w:rsidRDefault="004A1434" w:rsidP="0002259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9" w:type="dxa"/>
          </w:tcPr>
          <w:p w:rsidR="004A1434" w:rsidRPr="007071FA" w:rsidRDefault="00CF01CA" w:rsidP="000225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C17398" w:rsidRPr="00F1483C" w:rsidTr="004A4DE5">
        <w:tc>
          <w:tcPr>
            <w:tcW w:w="851" w:type="dxa"/>
          </w:tcPr>
          <w:p w:rsidR="00C17398" w:rsidRDefault="00C17398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253" w:type="dxa"/>
          </w:tcPr>
          <w:p w:rsidR="00C17398" w:rsidRDefault="00C17398" w:rsidP="00C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мониторинг педагогических кадров по уровню образования и курсовой подготовке </w:t>
            </w:r>
          </w:p>
        </w:tc>
        <w:tc>
          <w:tcPr>
            <w:tcW w:w="1843" w:type="dxa"/>
          </w:tcPr>
          <w:p w:rsidR="00C17398" w:rsidRDefault="00C17398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1.07.2015</w:t>
            </w:r>
          </w:p>
        </w:tc>
        <w:tc>
          <w:tcPr>
            <w:tcW w:w="1842" w:type="dxa"/>
          </w:tcPr>
          <w:p w:rsidR="00C17398" w:rsidRPr="007071FA" w:rsidRDefault="00C17398" w:rsidP="00C17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С.И.</w:t>
            </w:r>
          </w:p>
        </w:tc>
        <w:tc>
          <w:tcPr>
            <w:tcW w:w="1719" w:type="dxa"/>
          </w:tcPr>
          <w:p w:rsidR="00C17398" w:rsidRDefault="00C17398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</w:tbl>
    <w:p w:rsidR="00517813" w:rsidRDefault="00517813" w:rsidP="0017382C">
      <w:pPr>
        <w:rPr>
          <w:sz w:val="28"/>
          <w:szCs w:val="28"/>
        </w:rPr>
      </w:pPr>
    </w:p>
    <w:p w:rsidR="000A2A77" w:rsidRPr="00E91947" w:rsidRDefault="000A2A77" w:rsidP="00E91947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E91947">
        <w:rPr>
          <w:sz w:val="28"/>
          <w:szCs w:val="28"/>
        </w:rPr>
        <w:t>По</w:t>
      </w:r>
      <w:r w:rsidR="009516FA" w:rsidRPr="00E91947">
        <w:rPr>
          <w:sz w:val="28"/>
          <w:szCs w:val="28"/>
        </w:rPr>
        <w:t>-</w:t>
      </w:r>
      <w:r w:rsidR="00E91947">
        <w:rPr>
          <w:sz w:val="28"/>
          <w:szCs w:val="28"/>
        </w:rPr>
        <w:t>шестому</w:t>
      </w:r>
      <w:proofErr w:type="spellEnd"/>
      <w:r w:rsidR="00E91947">
        <w:rPr>
          <w:sz w:val="28"/>
          <w:szCs w:val="28"/>
        </w:rPr>
        <w:t xml:space="preserve"> </w:t>
      </w:r>
      <w:r w:rsidRPr="00E91947">
        <w:rPr>
          <w:sz w:val="28"/>
          <w:szCs w:val="28"/>
        </w:rPr>
        <w:t>вопросу повестки дня «</w:t>
      </w:r>
      <w:r w:rsidR="004126E1" w:rsidRPr="00E91947">
        <w:rPr>
          <w:sz w:val="28"/>
          <w:szCs w:val="28"/>
        </w:rPr>
        <w:t xml:space="preserve">О подготовке к отопительному сезону </w:t>
      </w:r>
      <w:r w:rsidR="00CF01CA">
        <w:rPr>
          <w:sz w:val="28"/>
          <w:szCs w:val="28"/>
        </w:rPr>
        <w:t xml:space="preserve">и новому учебному </w:t>
      </w:r>
      <w:r w:rsidR="004126E1" w:rsidRPr="00E91947">
        <w:rPr>
          <w:sz w:val="28"/>
          <w:szCs w:val="28"/>
        </w:rPr>
        <w:t>2015-2016 год</w:t>
      </w:r>
      <w:r w:rsidR="00CF01CA">
        <w:rPr>
          <w:sz w:val="28"/>
          <w:szCs w:val="28"/>
        </w:rPr>
        <w:t>у</w:t>
      </w:r>
      <w:r w:rsidR="004126E1" w:rsidRPr="00E91947">
        <w:rPr>
          <w:sz w:val="28"/>
          <w:szCs w:val="28"/>
        </w:rPr>
        <w:t>. Благоустройство территори</w:t>
      </w:r>
      <w:r w:rsidR="00C17398">
        <w:rPr>
          <w:sz w:val="28"/>
          <w:szCs w:val="28"/>
        </w:rPr>
        <w:t>й</w:t>
      </w:r>
      <w:r w:rsidR="004126E1" w:rsidRPr="00E91947">
        <w:rPr>
          <w:sz w:val="28"/>
          <w:szCs w:val="28"/>
        </w:rPr>
        <w:t xml:space="preserve"> образовательн</w:t>
      </w:r>
      <w:r w:rsidR="00C17398">
        <w:rPr>
          <w:sz w:val="28"/>
          <w:szCs w:val="28"/>
        </w:rPr>
        <w:t xml:space="preserve">ых </w:t>
      </w:r>
      <w:r w:rsidR="004126E1" w:rsidRPr="00E91947">
        <w:rPr>
          <w:sz w:val="28"/>
          <w:szCs w:val="28"/>
        </w:rPr>
        <w:t xml:space="preserve"> учреждени</w:t>
      </w:r>
      <w:r w:rsidR="00C17398">
        <w:rPr>
          <w:sz w:val="28"/>
          <w:szCs w:val="28"/>
        </w:rPr>
        <w:t>й</w:t>
      </w:r>
      <w:r w:rsidR="004126E1" w:rsidRPr="00E91947">
        <w:rPr>
          <w:sz w:val="28"/>
          <w:szCs w:val="28"/>
        </w:rPr>
        <w:t xml:space="preserve">» </w:t>
      </w:r>
      <w:r w:rsidRPr="00E91947">
        <w:rPr>
          <w:sz w:val="28"/>
          <w:szCs w:val="28"/>
        </w:rPr>
        <w:t xml:space="preserve">  решили:</w:t>
      </w: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566"/>
        <w:gridCol w:w="4249"/>
        <w:gridCol w:w="1801"/>
        <w:gridCol w:w="1889"/>
        <w:gridCol w:w="1683"/>
      </w:tblGrid>
      <w:tr w:rsidR="00603BAF" w:rsidRPr="00CF01CA" w:rsidTr="00C315A3">
        <w:tc>
          <w:tcPr>
            <w:tcW w:w="566" w:type="dxa"/>
            <w:hideMark/>
          </w:tcPr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№</w:t>
            </w:r>
          </w:p>
        </w:tc>
        <w:tc>
          <w:tcPr>
            <w:tcW w:w="4399" w:type="dxa"/>
            <w:hideMark/>
          </w:tcPr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Ответствен</w:t>
            </w:r>
          </w:p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proofErr w:type="spellStart"/>
            <w:r w:rsidRPr="00CF01CA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11" w:type="dxa"/>
          </w:tcPr>
          <w:p w:rsidR="00603BAF" w:rsidRPr="00CF01CA" w:rsidRDefault="00603BAF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контроль</w:t>
            </w:r>
          </w:p>
        </w:tc>
      </w:tr>
      <w:tr w:rsidR="0070611C" w:rsidRPr="00CF01CA" w:rsidTr="00C315A3">
        <w:tc>
          <w:tcPr>
            <w:tcW w:w="566" w:type="dxa"/>
          </w:tcPr>
          <w:p w:rsidR="0070611C" w:rsidRPr="00CF01CA" w:rsidRDefault="0070611C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6.1</w:t>
            </w:r>
          </w:p>
        </w:tc>
        <w:tc>
          <w:tcPr>
            <w:tcW w:w="4399" w:type="dxa"/>
          </w:tcPr>
          <w:p w:rsidR="0070611C" w:rsidRPr="00CF01CA" w:rsidRDefault="0070611C" w:rsidP="0070611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 xml:space="preserve">В соответствии с п.1.1. приказа от 13.04.2015 №139 «О подготовке образовательных организаций к работе в осенне-зимний период 2015-2016 гг.»  представить заявки на приобретение материалов, сметную документацию. </w:t>
            </w:r>
          </w:p>
        </w:tc>
        <w:tc>
          <w:tcPr>
            <w:tcW w:w="1623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до 30.05.2015</w:t>
            </w:r>
          </w:p>
        </w:tc>
        <w:tc>
          <w:tcPr>
            <w:tcW w:w="1889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Резников А.А.</w:t>
            </w:r>
          </w:p>
        </w:tc>
      </w:tr>
      <w:tr w:rsidR="0070611C" w:rsidRPr="00CF01CA" w:rsidTr="00C315A3">
        <w:tc>
          <w:tcPr>
            <w:tcW w:w="566" w:type="dxa"/>
          </w:tcPr>
          <w:p w:rsidR="0070611C" w:rsidRPr="00CF01CA" w:rsidRDefault="0070611C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6.2</w:t>
            </w:r>
          </w:p>
        </w:tc>
        <w:tc>
          <w:tcPr>
            <w:tcW w:w="4399" w:type="dxa"/>
          </w:tcPr>
          <w:p w:rsidR="0070611C" w:rsidRPr="00CF01CA" w:rsidRDefault="0070611C" w:rsidP="0070611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 xml:space="preserve">Обеспечить выполнение мероприятий по подготовке к отопительному сезону </w:t>
            </w:r>
            <w:proofErr w:type="gramStart"/>
            <w:r w:rsidRPr="00CF01CA">
              <w:rPr>
                <w:sz w:val="28"/>
                <w:szCs w:val="28"/>
              </w:rPr>
              <w:t>согласно</w:t>
            </w:r>
            <w:proofErr w:type="gramEnd"/>
            <w:r w:rsidRPr="00CF01CA">
              <w:rPr>
                <w:sz w:val="28"/>
                <w:szCs w:val="28"/>
              </w:rPr>
              <w:t xml:space="preserve"> </w:t>
            </w:r>
            <w:r w:rsidRPr="00CF01CA">
              <w:rPr>
                <w:sz w:val="28"/>
                <w:szCs w:val="28"/>
              </w:rPr>
              <w:lastRenderedPageBreak/>
              <w:t>утвержденных планов-графиков.</w:t>
            </w:r>
          </w:p>
        </w:tc>
        <w:tc>
          <w:tcPr>
            <w:tcW w:w="1623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lastRenderedPageBreak/>
              <w:t>в соответствии с планами-</w:t>
            </w:r>
            <w:r w:rsidRPr="00CF01CA">
              <w:rPr>
                <w:sz w:val="28"/>
                <w:szCs w:val="28"/>
              </w:rPr>
              <w:lastRenderedPageBreak/>
              <w:t>графиками</w:t>
            </w:r>
          </w:p>
        </w:tc>
        <w:tc>
          <w:tcPr>
            <w:tcW w:w="1889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1711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Резников А.А.</w:t>
            </w:r>
          </w:p>
        </w:tc>
      </w:tr>
      <w:tr w:rsidR="0070611C" w:rsidRPr="00CF01CA" w:rsidTr="00C315A3">
        <w:tc>
          <w:tcPr>
            <w:tcW w:w="566" w:type="dxa"/>
          </w:tcPr>
          <w:p w:rsidR="0070611C" w:rsidRPr="00CF01CA" w:rsidRDefault="0070611C" w:rsidP="00E91947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4399" w:type="dxa"/>
          </w:tcPr>
          <w:p w:rsidR="0070611C" w:rsidRPr="00CF01CA" w:rsidRDefault="00246383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 xml:space="preserve">Проводить </w:t>
            </w:r>
            <w:r w:rsidR="0070611C" w:rsidRPr="00CF01CA">
              <w:rPr>
                <w:sz w:val="28"/>
                <w:szCs w:val="28"/>
              </w:rPr>
              <w:t xml:space="preserve"> уборку территорий образовательных организаций.</w:t>
            </w:r>
          </w:p>
        </w:tc>
        <w:tc>
          <w:tcPr>
            <w:tcW w:w="1623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до 01.06.2015, далее не менее 1раза в месяц</w:t>
            </w:r>
          </w:p>
        </w:tc>
        <w:tc>
          <w:tcPr>
            <w:tcW w:w="1889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70611C" w:rsidRPr="00CF01CA" w:rsidRDefault="0070611C" w:rsidP="004472EC">
            <w:pPr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Резников А.А.</w:t>
            </w:r>
          </w:p>
        </w:tc>
      </w:tr>
      <w:tr w:rsidR="00ED577A" w:rsidRPr="00CF01CA" w:rsidTr="00C315A3">
        <w:tc>
          <w:tcPr>
            <w:tcW w:w="566" w:type="dxa"/>
          </w:tcPr>
          <w:p w:rsidR="00ED577A" w:rsidRPr="00CF01CA" w:rsidRDefault="00E91947" w:rsidP="00F430D0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6.4</w:t>
            </w:r>
          </w:p>
        </w:tc>
        <w:tc>
          <w:tcPr>
            <w:tcW w:w="4399" w:type="dxa"/>
          </w:tcPr>
          <w:p w:rsidR="00ED577A" w:rsidRPr="00CF01CA" w:rsidRDefault="00CF01CA" w:rsidP="00CF01CA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 xml:space="preserve">Принять участие в </w:t>
            </w:r>
            <w:r>
              <w:rPr>
                <w:sz w:val="28"/>
                <w:szCs w:val="28"/>
              </w:rPr>
              <w:t xml:space="preserve">районном </w:t>
            </w:r>
            <w:r w:rsidRPr="00CF01CA">
              <w:rPr>
                <w:sz w:val="28"/>
                <w:szCs w:val="28"/>
              </w:rPr>
              <w:t xml:space="preserve">конкурсе </w:t>
            </w:r>
            <w:r>
              <w:rPr>
                <w:sz w:val="28"/>
                <w:szCs w:val="28"/>
              </w:rPr>
              <w:t xml:space="preserve">«Цветы </w:t>
            </w:r>
            <w:proofErr w:type="spellStart"/>
            <w:r>
              <w:rPr>
                <w:sz w:val="28"/>
                <w:szCs w:val="28"/>
              </w:rPr>
              <w:t>Порбеды</w:t>
            </w:r>
            <w:proofErr w:type="spellEnd"/>
            <w:r>
              <w:rPr>
                <w:sz w:val="28"/>
                <w:szCs w:val="28"/>
              </w:rPr>
              <w:t>», посвященном 70-летию Великой Победы.</w:t>
            </w:r>
          </w:p>
        </w:tc>
        <w:tc>
          <w:tcPr>
            <w:tcW w:w="1623" w:type="dxa"/>
          </w:tcPr>
          <w:p w:rsidR="00ED577A" w:rsidRPr="00CF01CA" w:rsidRDefault="00CF01CA" w:rsidP="000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до22.06.2015</w:t>
            </w:r>
          </w:p>
        </w:tc>
        <w:tc>
          <w:tcPr>
            <w:tcW w:w="1889" w:type="dxa"/>
          </w:tcPr>
          <w:p w:rsidR="00ED577A" w:rsidRPr="00CF01CA" w:rsidRDefault="00ED577A" w:rsidP="00022593">
            <w:pPr>
              <w:jc w:val="both"/>
              <w:rPr>
                <w:sz w:val="28"/>
                <w:szCs w:val="28"/>
              </w:rPr>
            </w:pPr>
            <w:r w:rsidRPr="00CF01C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ED577A" w:rsidRPr="00CF01CA" w:rsidRDefault="00CF01CA" w:rsidP="00022593">
            <w:pPr>
              <w:jc w:val="both"/>
              <w:rPr>
                <w:sz w:val="28"/>
                <w:szCs w:val="28"/>
              </w:rPr>
            </w:pPr>
            <w:proofErr w:type="spellStart"/>
            <w:r w:rsidRPr="00CF01CA">
              <w:rPr>
                <w:sz w:val="28"/>
                <w:szCs w:val="28"/>
              </w:rPr>
              <w:t>Афонина</w:t>
            </w:r>
            <w:proofErr w:type="spellEnd"/>
            <w:r w:rsidRPr="00CF01CA">
              <w:rPr>
                <w:sz w:val="28"/>
                <w:szCs w:val="28"/>
              </w:rPr>
              <w:t xml:space="preserve"> С.И.</w:t>
            </w:r>
          </w:p>
        </w:tc>
      </w:tr>
    </w:tbl>
    <w:p w:rsidR="000A2A77" w:rsidRDefault="000A2A77" w:rsidP="005B380D">
      <w:pPr>
        <w:jc w:val="both"/>
        <w:rPr>
          <w:sz w:val="28"/>
          <w:szCs w:val="28"/>
        </w:rPr>
      </w:pPr>
    </w:p>
    <w:p w:rsidR="004126E1" w:rsidRDefault="004126E1" w:rsidP="00E91947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4126E1">
        <w:rPr>
          <w:sz w:val="28"/>
          <w:szCs w:val="28"/>
        </w:rPr>
        <w:t>П</w:t>
      </w:r>
      <w:proofErr w:type="gramStart"/>
      <w:r w:rsidRPr="004126E1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E91947">
        <w:rPr>
          <w:sz w:val="28"/>
          <w:szCs w:val="28"/>
        </w:rPr>
        <w:t>седьмому</w:t>
      </w:r>
      <w:r>
        <w:rPr>
          <w:sz w:val="28"/>
          <w:szCs w:val="28"/>
        </w:rPr>
        <w:t xml:space="preserve"> </w:t>
      </w:r>
      <w:r w:rsidRPr="004126E1">
        <w:rPr>
          <w:sz w:val="28"/>
          <w:szCs w:val="28"/>
        </w:rPr>
        <w:t>вопросу повестки дня «</w:t>
      </w:r>
      <w:r>
        <w:rPr>
          <w:sz w:val="28"/>
          <w:szCs w:val="28"/>
        </w:rPr>
        <w:t>Об аттестации педагогических работников</w:t>
      </w:r>
      <w:r w:rsidRPr="004126E1">
        <w:rPr>
          <w:sz w:val="28"/>
          <w:szCs w:val="28"/>
        </w:rPr>
        <w:t>»   решили:</w:t>
      </w: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566"/>
        <w:gridCol w:w="4399"/>
        <w:gridCol w:w="1623"/>
        <w:gridCol w:w="1889"/>
        <w:gridCol w:w="1711"/>
      </w:tblGrid>
      <w:tr w:rsidR="004126E1" w:rsidRPr="007071FA" w:rsidTr="004472EC">
        <w:tc>
          <w:tcPr>
            <w:tcW w:w="566" w:type="dxa"/>
            <w:hideMark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№</w:t>
            </w:r>
          </w:p>
        </w:tc>
        <w:tc>
          <w:tcPr>
            <w:tcW w:w="4399" w:type="dxa"/>
            <w:hideMark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Ответствен</w:t>
            </w:r>
          </w:p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proofErr w:type="spellStart"/>
            <w:r w:rsidRPr="007071FA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11" w:type="dxa"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контроль</w:t>
            </w:r>
          </w:p>
        </w:tc>
      </w:tr>
      <w:tr w:rsidR="004126E1" w:rsidRPr="007071FA" w:rsidTr="004472EC">
        <w:tc>
          <w:tcPr>
            <w:tcW w:w="566" w:type="dxa"/>
          </w:tcPr>
          <w:p w:rsidR="004126E1" w:rsidRPr="007071FA" w:rsidRDefault="00E91947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26E1" w:rsidRPr="007071FA">
              <w:rPr>
                <w:sz w:val="28"/>
                <w:szCs w:val="28"/>
              </w:rPr>
              <w:t>.1</w:t>
            </w:r>
          </w:p>
        </w:tc>
        <w:tc>
          <w:tcPr>
            <w:tcW w:w="4399" w:type="dxa"/>
          </w:tcPr>
          <w:p w:rsidR="004126E1" w:rsidRPr="005E7156" w:rsidRDefault="00246383" w:rsidP="0044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сроки подачи заявлений для подтверждения квалификационных категорий</w:t>
            </w:r>
          </w:p>
        </w:tc>
        <w:tc>
          <w:tcPr>
            <w:tcW w:w="1623" w:type="dxa"/>
          </w:tcPr>
          <w:p w:rsidR="004126E1" w:rsidRPr="007071FA" w:rsidRDefault="00246383" w:rsidP="0044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89" w:type="dxa"/>
          </w:tcPr>
          <w:p w:rsidR="004126E1" w:rsidRPr="007071FA" w:rsidRDefault="004126E1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4126E1" w:rsidRPr="007071FA" w:rsidRDefault="00246383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Шукшина М.А.</w:t>
            </w:r>
          </w:p>
        </w:tc>
      </w:tr>
      <w:tr w:rsidR="004126E1" w:rsidRPr="007071FA" w:rsidTr="004472EC">
        <w:tc>
          <w:tcPr>
            <w:tcW w:w="566" w:type="dxa"/>
          </w:tcPr>
          <w:p w:rsidR="004126E1" w:rsidRDefault="001A2579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399" w:type="dxa"/>
          </w:tcPr>
          <w:p w:rsidR="004126E1" w:rsidRPr="007071FA" w:rsidRDefault="001A2579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Запланировать  </w:t>
            </w:r>
            <w:proofErr w:type="spellStart"/>
            <w:r>
              <w:rPr>
                <w:sz w:val="28"/>
                <w:szCs w:val="28"/>
              </w:rPr>
              <w:t>прорверки</w:t>
            </w:r>
            <w:proofErr w:type="spellEnd"/>
            <w:r>
              <w:rPr>
                <w:sz w:val="28"/>
                <w:szCs w:val="28"/>
              </w:rPr>
              <w:t xml:space="preserve"> проведения процедуры аттестации на </w:t>
            </w:r>
            <w:proofErr w:type="spellStart"/>
            <w:r>
              <w:rPr>
                <w:sz w:val="28"/>
                <w:szCs w:val="28"/>
              </w:rPr>
              <w:t>соответсвие</w:t>
            </w:r>
            <w:proofErr w:type="spellEnd"/>
            <w:r>
              <w:rPr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1623" w:type="dxa"/>
          </w:tcPr>
          <w:p w:rsidR="004126E1" w:rsidRPr="007071FA" w:rsidRDefault="001A2579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889" w:type="dxa"/>
          </w:tcPr>
          <w:p w:rsidR="004126E1" w:rsidRPr="007071FA" w:rsidRDefault="001A2579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Шукшина М.А.</w:t>
            </w:r>
          </w:p>
        </w:tc>
        <w:tc>
          <w:tcPr>
            <w:tcW w:w="1711" w:type="dxa"/>
          </w:tcPr>
          <w:p w:rsidR="004126E1" w:rsidRPr="007071FA" w:rsidRDefault="001A2579" w:rsidP="00447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  <w:bookmarkStart w:id="0" w:name="_GoBack"/>
            <w:bookmarkEnd w:id="0"/>
          </w:p>
        </w:tc>
      </w:tr>
    </w:tbl>
    <w:p w:rsidR="004126E1" w:rsidRPr="004126E1" w:rsidRDefault="004126E1" w:rsidP="004126E1">
      <w:pPr>
        <w:pStyle w:val="a4"/>
        <w:spacing w:line="360" w:lineRule="auto"/>
        <w:ind w:left="1080"/>
        <w:jc w:val="both"/>
        <w:rPr>
          <w:sz w:val="28"/>
          <w:szCs w:val="28"/>
        </w:rPr>
      </w:pPr>
    </w:p>
    <w:p w:rsidR="004126E1" w:rsidRDefault="004126E1" w:rsidP="005B380D">
      <w:pPr>
        <w:jc w:val="both"/>
        <w:rPr>
          <w:sz w:val="28"/>
          <w:szCs w:val="28"/>
        </w:rPr>
      </w:pPr>
    </w:p>
    <w:sectPr w:rsidR="004126E1" w:rsidSect="005933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8C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CB"/>
    <w:multiLevelType w:val="hybridMultilevel"/>
    <w:tmpl w:val="D69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171"/>
    <w:multiLevelType w:val="multilevel"/>
    <w:tmpl w:val="50FEA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3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68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48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08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  <w:sz w:val="28"/>
      </w:rPr>
    </w:lvl>
  </w:abstractNum>
  <w:abstractNum w:abstractNumId="3">
    <w:nsid w:val="0DD00B51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EAA4046"/>
    <w:multiLevelType w:val="hybridMultilevel"/>
    <w:tmpl w:val="D0CA8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2E0B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51657A"/>
    <w:multiLevelType w:val="hybridMultilevel"/>
    <w:tmpl w:val="FC6C53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33F4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2CAD"/>
    <w:multiLevelType w:val="hybridMultilevel"/>
    <w:tmpl w:val="1D64F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13E9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966377B"/>
    <w:multiLevelType w:val="hybridMultilevel"/>
    <w:tmpl w:val="D276B0A6"/>
    <w:lvl w:ilvl="0" w:tplc="2654E46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C665EF"/>
    <w:multiLevelType w:val="multilevel"/>
    <w:tmpl w:val="49AC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C70667A"/>
    <w:multiLevelType w:val="hybridMultilevel"/>
    <w:tmpl w:val="7AF0D29C"/>
    <w:lvl w:ilvl="0" w:tplc="22FCA6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A7980"/>
    <w:multiLevelType w:val="multilevel"/>
    <w:tmpl w:val="EBBA0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3E2CB0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441E3C"/>
    <w:multiLevelType w:val="hybridMultilevel"/>
    <w:tmpl w:val="ABEE6B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37C"/>
    <w:multiLevelType w:val="hybridMultilevel"/>
    <w:tmpl w:val="7AF0D29C"/>
    <w:lvl w:ilvl="0" w:tplc="22FCA6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4C474B"/>
    <w:multiLevelType w:val="hybridMultilevel"/>
    <w:tmpl w:val="4BA0C904"/>
    <w:lvl w:ilvl="0" w:tplc="FF2CD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296CCF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6D30D9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4171D"/>
    <w:multiLevelType w:val="hybridMultilevel"/>
    <w:tmpl w:val="57A02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E6366"/>
    <w:multiLevelType w:val="hybridMultilevel"/>
    <w:tmpl w:val="9A94B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24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4"/>
  </w:num>
  <w:num w:numId="17">
    <w:abstractNumId w:val="2"/>
  </w:num>
  <w:num w:numId="18">
    <w:abstractNumId w:val="16"/>
  </w:num>
  <w:num w:numId="19">
    <w:abstractNumId w:val="0"/>
  </w:num>
  <w:num w:numId="20">
    <w:abstractNumId w:val="10"/>
  </w:num>
  <w:num w:numId="21">
    <w:abstractNumId w:val="15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1552F"/>
    <w:rsid w:val="00021750"/>
    <w:rsid w:val="00022593"/>
    <w:rsid w:val="00050EA0"/>
    <w:rsid w:val="000A2A77"/>
    <w:rsid w:val="00136D20"/>
    <w:rsid w:val="00161550"/>
    <w:rsid w:val="0017382C"/>
    <w:rsid w:val="001844EB"/>
    <w:rsid w:val="001A0129"/>
    <w:rsid w:val="001A2579"/>
    <w:rsid w:val="001A413C"/>
    <w:rsid w:val="001B170C"/>
    <w:rsid w:val="001C0476"/>
    <w:rsid w:val="001E1CDE"/>
    <w:rsid w:val="001E7AD6"/>
    <w:rsid w:val="00220E20"/>
    <w:rsid w:val="002308CE"/>
    <w:rsid w:val="00242325"/>
    <w:rsid w:val="00246383"/>
    <w:rsid w:val="002525BD"/>
    <w:rsid w:val="00297E05"/>
    <w:rsid w:val="002A4613"/>
    <w:rsid w:val="003658EA"/>
    <w:rsid w:val="003A3A8E"/>
    <w:rsid w:val="003C70C3"/>
    <w:rsid w:val="003E3BF8"/>
    <w:rsid w:val="003F5212"/>
    <w:rsid w:val="004126E1"/>
    <w:rsid w:val="004472EC"/>
    <w:rsid w:val="004A1434"/>
    <w:rsid w:val="004A4DE5"/>
    <w:rsid w:val="004A5978"/>
    <w:rsid w:val="004E33BC"/>
    <w:rsid w:val="00517813"/>
    <w:rsid w:val="005231EB"/>
    <w:rsid w:val="00546210"/>
    <w:rsid w:val="0059331A"/>
    <w:rsid w:val="00593C2A"/>
    <w:rsid w:val="005A41A1"/>
    <w:rsid w:val="005B380D"/>
    <w:rsid w:val="005C7844"/>
    <w:rsid w:val="005E7156"/>
    <w:rsid w:val="00603BAF"/>
    <w:rsid w:val="00616B38"/>
    <w:rsid w:val="00671360"/>
    <w:rsid w:val="0070611C"/>
    <w:rsid w:val="007071FA"/>
    <w:rsid w:val="007171B8"/>
    <w:rsid w:val="00722619"/>
    <w:rsid w:val="007772E6"/>
    <w:rsid w:val="007D7A4E"/>
    <w:rsid w:val="007F5B4E"/>
    <w:rsid w:val="00823464"/>
    <w:rsid w:val="008978C3"/>
    <w:rsid w:val="00907CA3"/>
    <w:rsid w:val="00931317"/>
    <w:rsid w:val="009512E6"/>
    <w:rsid w:val="009516FA"/>
    <w:rsid w:val="009663AE"/>
    <w:rsid w:val="0097330D"/>
    <w:rsid w:val="009876F9"/>
    <w:rsid w:val="0099607D"/>
    <w:rsid w:val="009C6F99"/>
    <w:rsid w:val="009E17BA"/>
    <w:rsid w:val="009F2C37"/>
    <w:rsid w:val="00A13F55"/>
    <w:rsid w:val="00A32CA2"/>
    <w:rsid w:val="00A376D5"/>
    <w:rsid w:val="00A639B6"/>
    <w:rsid w:val="00A67178"/>
    <w:rsid w:val="00AB7341"/>
    <w:rsid w:val="00B137DC"/>
    <w:rsid w:val="00B400B0"/>
    <w:rsid w:val="00B82CE0"/>
    <w:rsid w:val="00C17398"/>
    <w:rsid w:val="00C22674"/>
    <w:rsid w:val="00C315A3"/>
    <w:rsid w:val="00C56399"/>
    <w:rsid w:val="00C741B7"/>
    <w:rsid w:val="00C91B4D"/>
    <w:rsid w:val="00CD3BA1"/>
    <w:rsid w:val="00CD6154"/>
    <w:rsid w:val="00CF01CA"/>
    <w:rsid w:val="00D04E59"/>
    <w:rsid w:val="00D06572"/>
    <w:rsid w:val="00D71ECA"/>
    <w:rsid w:val="00D72C19"/>
    <w:rsid w:val="00D93CD6"/>
    <w:rsid w:val="00E01FED"/>
    <w:rsid w:val="00E91947"/>
    <w:rsid w:val="00E9391F"/>
    <w:rsid w:val="00EB63F5"/>
    <w:rsid w:val="00ED577A"/>
    <w:rsid w:val="00EF359B"/>
    <w:rsid w:val="00F1483C"/>
    <w:rsid w:val="00F16A56"/>
    <w:rsid w:val="00F430D0"/>
    <w:rsid w:val="00F7292F"/>
    <w:rsid w:val="00F94190"/>
    <w:rsid w:val="00FC64F3"/>
    <w:rsid w:val="00FD0F95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  <w:style w:type="paragraph" w:customStyle="1" w:styleId="p1">
    <w:name w:val="p1"/>
    <w:basedOn w:val="a"/>
    <w:rsid w:val="00FD0F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22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  <w:style w:type="paragraph" w:customStyle="1" w:styleId="p1">
    <w:name w:val="p1"/>
    <w:basedOn w:val="a"/>
    <w:rsid w:val="00FD0F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22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F086-785D-426D-BD71-423ED6D0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2015-05-13T12:29:00Z</cp:lastPrinted>
  <dcterms:created xsi:type="dcterms:W3CDTF">2015-05-13T09:38:00Z</dcterms:created>
  <dcterms:modified xsi:type="dcterms:W3CDTF">2015-05-14T10:58:00Z</dcterms:modified>
</cp:coreProperties>
</file>