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F" w:rsidRDefault="00953DCF" w:rsidP="00B9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53DCF" w:rsidRDefault="00953DCF" w:rsidP="00B9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953DCF" w:rsidRDefault="00953DCF" w:rsidP="00B9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«ТАЦИНСКИЙ РАЙОН»</w:t>
      </w:r>
    </w:p>
    <w:p w:rsidR="00953DCF" w:rsidRDefault="00953DCF" w:rsidP="00B92235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ОТДЕЛ ОБРАЗОВАНИЯ АДМИНИСТРАЦИИ ТАЦИНСКОГО РАЙОНА</w:t>
      </w:r>
    </w:p>
    <w:p w:rsidR="00953DCF" w:rsidRDefault="00953DCF" w:rsidP="00B92235">
      <w:pPr>
        <w:rPr>
          <w:b/>
          <w:bCs/>
          <w:sz w:val="28"/>
          <w:szCs w:val="28"/>
        </w:rPr>
      </w:pPr>
    </w:p>
    <w:p w:rsidR="00953DCF" w:rsidRDefault="00953DCF" w:rsidP="00B9223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tbl>
      <w:tblPr>
        <w:tblpPr w:leftFromText="180" w:rightFromText="18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53DCF">
        <w:tc>
          <w:tcPr>
            <w:tcW w:w="3190" w:type="dxa"/>
          </w:tcPr>
          <w:p w:rsidR="00953DCF" w:rsidRPr="0064022C" w:rsidRDefault="00F30DE6" w:rsidP="0064022C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01 </w:t>
            </w:r>
            <w:r w:rsidR="001F6B40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августа 2016</w:t>
            </w:r>
            <w:r w:rsidR="00953DCF" w:rsidRPr="0064022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90" w:type="dxa"/>
          </w:tcPr>
          <w:p w:rsidR="00953DCF" w:rsidRPr="0064022C" w:rsidRDefault="001F6B40" w:rsidP="0064022C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№ </w:t>
            </w:r>
            <w:r w:rsidR="00F30DE6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3191" w:type="dxa"/>
          </w:tcPr>
          <w:p w:rsidR="00953DCF" w:rsidRPr="0064022C" w:rsidRDefault="00953DCF" w:rsidP="0064022C">
            <w:pPr>
              <w:jc w:val="righ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4022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64022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Тацинская</w:t>
            </w:r>
            <w:proofErr w:type="spellEnd"/>
          </w:p>
        </w:tc>
      </w:tr>
    </w:tbl>
    <w:p w:rsidR="00953DCF" w:rsidRDefault="00953DCF" w:rsidP="00B92235">
      <w:pPr>
        <w:rPr>
          <w:b/>
          <w:bCs/>
          <w:sz w:val="28"/>
          <w:szCs w:val="28"/>
        </w:rPr>
      </w:pPr>
    </w:p>
    <w:p w:rsidR="00953DCF" w:rsidRDefault="00953DCF" w:rsidP="00B92235">
      <w:pPr>
        <w:ind w:firstLine="540"/>
        <w:jc w:val="center"/>
        <w:rPr>
          <w:sz w:val="28"/>
          <w:szCs w:val="28"/>
        </w:rPr>
      </w:pPr>
    </w:p>
    <w:p w:rsidR="00953DCF" w:rsidRDefault="00953DCF" w:rsidP="00B92235">
      <w:pPr>
        <w:ind w:firstLine="540"/>
        <w:jc w:val="center"/>
        <w:rPr>
          <w:sz w:val="28"/>
          <w:szCs w:val="28"/>
        </w:rPr>
      </w:pPr>
    </w:p>
    <w:p w:rsidR="00B23723" w:rsidRPr="00B23723" w:rsidRDefault="00B23723" w:rsidP="00B23723">
      <w:pPr>
        <w:rPr>
          <w:bCs/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 xml:space="preserve">Об утверждении плана мероприятий   </w:t>
      </w:r>
    </w:p>
    <w:p w:rsidR="00B23723" w:rsidRPr="00B23723" w:rsidRDefault="00B23723" w:rsidP="00B23723">
      <w:pPr>
        <w:rPr>
          <w:bCs/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>(«дорожной  карты»)</w:t>
      </w:r>
      <w:r>
        <w:rPr>
          <w:bCs/>
          <w:color w:val="333333"/>
          <w:sz w:val="28"/>
          <w:szCs w:val="28"/>
        </w:rPr>
        <w:t xml:space="preserve"> </w:t>
      </w:r>
      <w:r w:rsidRPr="00B23723">
        <w:rPr>
          <w:bCs/>
          <w:color w:val="333333"/>
          <w:sz w:val="28"/>
          <w:szCs w:val="28"/>
        </w:rPr>
        <w:t xml:space="preserve">по развитию </w:t>
      </w:r>
    </w:p>
    <w:p w:rsidR="00B23723" w:rsidRPr="00B23723" w:rsidRDefault="00B23723" w:rsidP="00B23723">
      <w:pPr>
        <w:rPr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>инклюзивного образования</w:t>
      </w:r>
    </w:p>
    <w:p w:rsidR="00B23723" w:rsidRPr="00B23723" w:rsidRDefault="00B23723" w:rsidP="00B23723">
      <w:pPr>
        <w:rPr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> в муниципальных общеобразовательных</w:t>
      </w:r>
    </w:p>
    <w:p w:rsidR="00B23723" w:rsidRPr="00B23723" w:rsidRDefault="00B23723" w:rsidP="00B23723">
      <w:pPr>
        <w:rPr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 xml:space="preserve">  </w:t>
      </w:r>
      <w:proofErr w:type="gramStart"/>
      <w:r w:rsidRPr="00B23723">
        <w:rPr>
          <w:bCs/>
          <w:color w:val="333333"/>
          <w:sz w:val="28"/>
          <w:szCs w:val="28"/>
        </w:rPr>
        <w:t>организациях</w:t>
      </w:r>
      <w:proofErr w:type="gramEnd"/>
      <w:r w:rsidRPr="00B23723">
        <w:rPr>
          <w:bCs/>
          <w:color w:val="333333"/>
          <w:sz w:val="28"/>
          <w:szCs w:val="28"/>
        </w:rPr>
        <w:t xml:space="preserve"> Тацинского района</w:t>
      </w:r>
    </w:p>
    <w:p w:rsidR="00B23723" w:rsidRPr="00B23723" w:rsidRDefault="00B23723" w:rsidP="00B23723">
      <w:pPr>
        <w:rPr>
          <w:color w:val="333333"/>
          <w:sz w:val="28"/>
          <w:szCs w:val="28"/>
        </w:rPr>
      </w:pPr>
      <w:r w:rsidRPr="00B23723">
        <w:rPr>
          <w:bCs/>
          <w:color w:val="333333"/>
          <w:sz w:val="28"/>
          <w:szCs w:val="28"/>
        </w:rPr>
        <w:t xml:space="preserve"> на 2016-2017 учебный год</w:t>
      </w:r>
    </w:p>
    <w:p w:rsidR="00B23723" w:rsidRPr="00B23723" w:rsidRDefault="00B23723" w:rsidP="00B23723">
      <w:pPr>
        <w:spacing w:after="150" w:line="300" w:lineRule="atLeast"/>
        <w:rPr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B23723">
        <w:rPr>
          <w:color w:val="333333"/>
          <w:sz w:val="28"/>
          <w:szCs w:val="28"/>
        </w:rPr>
        <w:t>В целях создания условий для получения качественного образования детям с ограниченными возможностями здоровья, внедрения в общеобразовательных организациях Тацинского района, реализующих адаптированные образовательные программы для детей с ограниченными</w:t>
      </w:r>
      <w:proofErr w:type="gramEnd"/>
      <w:r w:rsidRPr="00B23723">
        <w:rPr>
          <w:color w:val="333333"/>
          <w:sz w:val="28"/>
          <w:szCs w:val="28"/>
        </w:rPr>
        <w:t xml:space="preserve"> возможностями здоровья, федеральных государственных образовательных стандартов начального общего образования на основании приказов </w:t>
      </w:r>
      <w:proofErr w:type="spellStart"/>
      <w:r w:rsidRPr="00B23723">
        <w:rPr>
          <w:color w:val="333333"/>
          <w:sz w:val="28"/>
          <w:szCs w:val="28"/>
        </w:rPr>
        <w:t>Минобрнауки</w:t>
      </w:r>
      <w:proofErr w:type="spellEnd"/>
      <w:r w:rsidRPr="00B23723">
        <w:rPr>
          <w:color w:val="333333"/>
          <w:sz w:val="28"/>
          <w:szCs w:val="28"/>
        </w:rPr>
        <w:t xml:space="preserve"> России от 19.12.2014  № 1599 «Об утверждении федерального государственного образовательного стандарта обучающихся с умственной отсталостью (интеллектуальными нарушениями) и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B23723" w:rsidRPr="00B23723" w:rsidRDefault="00B23723" w:rsidP="00B23723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ПРИКАЗЫВАЮ:</w:t>
      </w:r>
    </w:p>
    <w:p w:rsidR="00B23723" w:rsidRPr="00B23723" w:rsidRDefault="00B23723" w:rsidP="00B23723">
      <w:pPr>
        <w:numPr>
          <w:ilvl w:val="0"/>
          <w:numId w:val="2"/>
        </w:num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 xml:space="preserve"> Утвердить план мероприятий  («дорожную  карту»)   по развитию  инклюзивного образования в муниципальных общеобразовательных    организациях Тацинского района на 201</w:t>
      </w:r>
      <w:r>
        <w:rPr>
          <w:color w:val="333333"/>
          <w:sz w:val="28"/>
          <w:szCs w:val="28"/>
        </w:rPr>
        <w:t>6-2017 учебный год (приложение</w:t>
      </w:r>
      <w:r w:rsidRPr="00B23723">
        <w:rPr>
          <w:color w:val="333333"/>
          <w:sz w:val="28"/>
          <w:szCs w:val="28"/>
        </w:rPr>
        <w:t>).</w:t>
      </w:r>
    </w:p>
    <w:p w:rsidR="00B23723" w:rsidRPr="00B23723" w:rsidRDefault="00B23723" w:rsidP="00B23723">
      <w:pPr>
        <w:numPr>
          <w:ilvl w:val="0"/>
          <w:numId w:val="2"/>
        </w:num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 xml:space="preserve"> Рекомендовать руководителям общеобразовательных организаций Тацинского района:</w:t>
      </w:r>
    </w:p>
    <w:p w:rsidR="00B23723" w:rsidRPr="00B23723" w:rsidRDefault="00B23723" w:rsidP="00B23723">
      <w:p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lastRenderedPageBreak/>
        <w:t>2.1.  В срок    до </w:t>
      </w:r>
      <w:r w:rsidRPr="00B23723">
        <w:rPr>
          <w:bCs/>
          <w:color w:val="333333"/>
          <w:sz w:val="28"/>
          <w:szCs w:val="28"/>
        </w:rPr>
        <w:t>20.09.2016</w:t>
      </w:r>
      <w:r w:rsidRPr="00B23723">
        <w:rPr>
          <w:color w:val="333333"/>
          <w:sz w:val="28"/>
          <w:szCs w:val="28"/>
        </w:rPr>
        <w:t> г</w:t>
      </w:r>
      <w:r>
        <w:rPr>
          <w:color w:val="333333"/>
          <w:sz w:val="28"/>
          <w:szCs w:val="28"/>
        </w:rPr>
        <w:t>.</w:t>
      </w:r>
      <w:r w:rsidRPr="00B23723">
        <w:rPr>
          <w:color w:val="333333"/>
          <w:sz w:val="28"/>
          <w:szCs w:val="28"/>
        </w:rPr>
        <w:t xml:space="preserve"> разработать «дорожную карту» по  развитию инклюзивного образования в общеобразовательной организации.</w:t>
      </w:r>
    </w:p>
    <w:p w:rsidR="00B23723" w:rsidRPr="00B23723" w:rsidRDefault="00B23723" w:rsidP="00B23723">
      <w:pPr>
        <w:numPr>
          <w:ilvl w:val="1"/>
          <w:numId w:val="3"/>
        </w:numPr>
        <w:spacing w:before="100" w:beforeAutospacing="1" w:after="100" w:afterAutospacing="1" w:line="300" w:lineRule="atLeast"/>
        <w:contextualSpacing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 xml:space="preserve"> Разместить </w:t>
      </w:r>
      <w:r>
        <w:rPr>
          <w:bCs/>
          <w:color w:val="333333"/>
          <w:sz w:val="28"/>
          <w:szCs w:val="28"/>
        </w:rPr>
        <w:t>до 25</w:t>
      </w:r>
      <w:r w:rsidRPr="00B23723">
        <w:rPr>
          <w:bCs/>
          <w:color w:val="333333"/>
          <w:sz w:val="28"/>
          <w:szCs w:val="28"/>
        </w:rPr>
        <w:t>.0</w:t>
      </w:r>
      <w:r>
        <w:rPr>
          <w:bCs/>
          <w:color w:val="333333"/>
          <w:sz w:val="28"/>
          <w:szCs w:val="28"/>
        </w:rPr>
        <w:t>9</w:t>
      </w:r>
      <w:r w:rsidRPr="00B23723">
        <w:rPr>
          <w:bCs/>
          <w:color w:val="333333"/>
          <w:sz w:val="28"/>
          <w:szCs w:val="28"/>
        </w:rPr>
        <w:t>. 2016 г.</w:t>
      </w:r>
      <w:r>
        <w:rPr>
          <w:color w:val="333333"/>
          <w:sz w:val="28"/>
          <w:szCs w:val="28"/>
        </w:rPr>
        <w:t> на сайте общеобразовательной организации</w:t>
      </w:r>
      <w:r w:rsidRPr="00B23723">
        <w:rPr>
          <w:color w:val="333333"/>
          <w:sz w:val="28"/>
          <w:szCs w:val="28"/>
        </w:rPr>
        <w:t>  план мероприятий («дорожную карту») по  развитию инклюзивного образования в общеобразовательной организации.</w:t>
      </w:r>
    </w:p>
    <w:p w:rsidR="00B23723" w:rsidRPr="00B23723" w:rsidRDefault="00B23723" w:rsidP="00B23723">
      <w:pPr>
        <w:numPr>
          <w:ilvl w:val="0"/>
          <w:numId w:val="2"/>
        </w:num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Ведущему специалисту Отдела образования Маркиной В.И.:</w:t>
      </w:r>
    </w:p>
    <w:p w:rsidR="00B23723" w:rsidRPr="00B23723" w:rsidRDefault="00B23723" w:rsidP="00B23723">
      <w:pPr>
        <w:numPr>
          <w:ilvl w:val="1"/>
          <w:numId w:val="4"/>
        </w:numPr>
        <w:spacing w:before="100" w:beforeAutospacing="1" w:after="100" w:afterAutospacing="1" w:line="300" w:lineRule="atLeast"/>
        <w:contextualSpacing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 xml:space="preserve"> Обеспечить исполнение плана мероприятий   («дорожной  карты») по развитию инклюзивного образования в муниципальных общеобразовательных организациях Тацинского района на 2016-2017 учебный год  в полном объеме. </w:t>
      </w:r>
    </w:p>
    <w:p w:rsidR="00B23723" w:rsidRPr="00B23723" w:rsidRDefault="00B23723" w:rsidP="00B23723">
      <w:pPr>
        <w:numPr>
          <w:ilvl w:val="1"/>
          <w:numId w:val="4"/>
        </w:numPr>
        <w:spacing w:before="100" w:beforeAutospacing="1" w:after="100" w:afterAutospacing="1" w:line="300" w:lineRule="atLeast"/>
        <w:contextualSpacing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Организовать в течение 2016-2017 учебного года контроль исполнения планов мероприятий («дорожных  карт») по развитию инклюзивного образования в общеобразовательных организациях района.   </w:t>
      </w:r>
    </w:p>
    <w:p w:rsidR="00B23723" w:rsidRPr="00B23723" w:rsidRDefault="00B23723" w:rsidP="00B23723">
      <w:pPr>
        <w:numPr>
          <w:ilvl w:val="0"/>
          <w:numId w:val="2"/>
        </w:num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 xml:space="preserve"> Контроль исполнения  данного приказа возложить на заместителя заведующег</w:t>
      </w:r>
      <w:r>
        <w:rPr>
          <w:color w:val="333333"/>
          <w:sz w:val="28"/>
          <w:szCs w:val="28"/>
        </w:rPr>
        <w:t>о Отделом образования Банько А.Ю</w:t>
      </w:r>
      <w:r w:rsidRPr="00B23723">
        <w:rPr>
          <w:color w:val="333333"/>
          <w:sz w:val="28"/>
          <w:szCs w:val="28"/>
        </w:rPr>
        <w:t>.</w:t>
      </w:r>
    </w:p>
    <w:p w:rsidR="00B23723" w:rsidRPr="00B23723" w:rsidRDefault="00B23723" w:rsidP="00B23723">
      <w:p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</w:p>
    <w:p w:rsidR="00B23723" w:rsidRDefault="00B23723" w:rsidP="00B23723">
      <w:p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</w:p>
    <w:p w:rsidR="00B23723" w:rsidRDefault="00B23723" w:rsidP="00B23723">
      <w:p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before="100" w:beforeAutospacing="1" w:after="100" w:afterAutospacing="1" w:line="300" w:lineRule="atLeast"/>
        <w:ind w:left="825"/>
        <w:jc w:val="both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Заведующий Отделом образования                  Т.А. Харитонова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Pr="00B23723" w:rsidRDefault="00B23723" w:rsidP="00B23723">
      <w:pPr>
        <w:rPr>
          <w:color w:val="333333"/>
          <w:sz w:val="22"/>
          <w:szCs w:val="22"/>
        </w:rPr>
      </w:pPr>
      <w:r w:rsidRPr="00B23723">
        <w:rPr>
          <w:color w:val="333333"/>
          <w:sz w:val="22"/>
          <w:szCs w:val="22"/>
        </w:rPr>
        <w:t>проект приказа подготовлен</w:t>
      </w:r>
    </w:p>
    <w:p w:rsidR="00B23723" w:rsidRPr="00B23723" w:rsidRDefault="00B23723" w:rsidP="00B23723">
      <w:pPr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вед</w:t>
      </w:r>
      <w:proofErr w:type="gramStart"/>
      <w:r>
        <w:rPr>
          <w:color w:val="333333"/>
          <w:sz w:val="22"/>
          <w:szCs w:val="22"/>
        </w:rPr>
        <w:t>.с</w:t>
      </w:r>
      <w:proofErr w:type="gramEnd"/>
      <w:r>
        <w:rPr>
          <w:color w:val="333333"/>
          <w:sz w:val="22"/>
          <w:szCs w:val="22"/>
        </w:rPr>
        <w:t>пец</w:t>
      </w:r>
      <w:proofErr w:type="spellEnd"/>
      <w:r>
        <w:rPr>
          <w:color w:val="333333"/>
          <w:sz w:val="22"/>
          <w:szCs w:val="22"/>
        </w:rPr>
        <w:t>. ОО</w:t>
      </w:r>
      <w:r w:rsidRPr="00B23723">
        <w:rPr>
          <w:color w:val="333333"/>
          <w:sz w:val="22"/>
          <w:szCs w:val="22"/>
        </w:rPr>
        <w:t xml:space="preserve"> Маркиной В.И.</w:t>
      </w:r>
    </w:p>
    <w:p w:rsidR="00B23723" w:rsidRPr="00B23723" w:rsidRDefault="00B23723" w:rsidP="00B23723">
      <w:pPr>
        <w:spacing w:after="150" w:line="300" w:lineRule="atLeast"/>
        <w:jc w:val="right"/>
        <w:rPr>
          <w:color w:val="333333"/>
          <w:sz w:val="28"/>
          <w:szCs w:val="28"/>
        </w:rPr>
      </w:pPr>
    </w:p>
    <w:p w:rsidR="00B23723" w:rsidRDefault="00B23723" w:rsidP="00B23723">
      <w:pPr>
        <w:rPr>
          <w:color w:val="333333"/>
          <w:sz w:val="28"/>
          <w:szCs w:val="28"/>
        </w:rPr>
      </w:pPr>
    </w:p>
    <w:p w:rsidR="00B23723" w:rsidRPr="00B23723" w:rsidRDefault="00B23723" w:rsidP="00B23723">
      <w:pPr>
        <w:jc w:val="right"/>
        <w:rPr>
          <w:color w:val="333333"/>
          <w:sz w:val="22"/>
          <w:szCs w:val="22"/>
        </w:rPr>
      </w:pPr>
      <w:r w:rsidRPr="00B23723">
        <w:rPr>
          <w:color w:val="333333"/>
          <w:sz w:val="22"/>
          <w:szCs w:val="22"/>
        </w:rPr>
        <w:t>Приложение  к приказу</w:t>
      </w:r>
    </w:p>
    <w:p w:rsidR="00B23723" w:rsidRPr="00B23723" w:rsidRDefault="00B23723" w:rsidP="00B23723">
      <w:pPr>
        <w:jc w:val="right"/>
        <w:rPr>
          <w:color w:val="333333"/>
          <w:sz w:val="22"/>
          <w:szCs w:val="22"/>
        </w:rPr>
      </w:pPr>
      <w:r w:rsidRPr="00B23723">
        <w:rPr>
          <w:color w:val="333333"/>
          <w:sz w:val="22"/>
          <w:szCs w:val="22"/>
        </w:rPr>
        <w:t>Отдела образования</w:t>
      </w:r>
    </w:p>
    <w:p w:rsidR="00B23723" w:rsidRPr="00B23723" w:rsidRDefault="00F30DE6" w:rsidP="00B23723">
      <w:pPr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</w:t>
      </w:r>
      <w:r w:rsidR="00B23723" w:rsidRPr="00B23723">
        <w:rPr>
          <w:color w:val="333333"/>
          <w:sz w:val="22"/>
          <w:szCs w:val="22"/>
        </w:rPr>
        <w:t>т</w:t>
      </w:r>
      <w:r>
        <w:rPr>
          <w:color w:val="333333"/>
          <w:sz w:val="22"/>
          <w:szCs w:val="22"/>
        </w:rPr>
        <w:t xml:space="preserve"> 01.08.2016 </w:t>
      </w:r>
      <w:r w:rsidR="00B23723" w:rsidRPr="00B23723">
        <w:rPr>
          <w:color w:val="333333"/>
          <w:sz w:val="22"/>
          <w:szCs w:val="22"/>
        </w:rPr>
        <w:t xml:space="preserve"> №</w:t>
      </w:r>
      <w:r>
        <w:rPr>
          <w:color w:val="333333"/>
          <w:sz w:val="22"/>
          <w:szCs w:val="22"/>
        </w:rPr>
        <w:t xml:space="preserve"> 204</w:t>
      </w:r>
      <w:bookmarkStart w:id="0" w:name="_GoBack"/>
      <w:bookmarkEnd w:id="0"/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jc w:val="center"/>
        <w:rPr>
          <w:b/>
          <w:bCs/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 План мероприятий  («дорожная карта»)   </w:t>
      </w:r>
    </w:p>
    <w:p w:rsidR="00B23723" w:rsidRPr="00B23723" w:rsidRDefault="00B23723" w:rsidP="00B23723">
      <w:pPr>
        <w:jc w:val="center"/>
        <w:rPr>
          <w:b/>
          <w:bCs/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 xml:space="preserve"> по развитию инклюзивного образования </w:t>
      </w:r>
    </w:p>
    <w:p w:rsidR="00B23723" w:rsidRPr="00B23723" w:rsidRDefault="00B23723" w:rsidP="00B23723">
      <w:pPr>
        <w:jc w:val="center"/>
        <w:rPr>
          <w:b/>
          <w:bCs/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 xml:space="preserve">в муниципальных  общеобразовательных организациях </w:t>
      </w:r>
    </w:p>
    <w:p w:rsidR="00B23723" w:rsidRPr="00B23723" w:rsidRDefault="00B23723" w:rsidP="00B23723">
      <w:pPr>
        <w:jc w:val="center"/>
        <w:rPr>
          <w:b/>
          <w:bCs/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Тацинского района на 2016-2017 учебный год</w:t>
      </w:r>
    </w:p>
    <w:p w:rsidR="00B23723" w:rsidRPr="00B23723" w:rsidRDefault="00B23723" w:rsidP="00B23723">
      <w:pPr>
        <w:jc w:val="center"/>
        <w:rPr>
          <w:b/>
          <w:bCs/>
          <w:color w:val="333333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4228"/>
        <w:gridCol w:w="1763"/>
        <w:gridCol w:w="2963"/>
      </w:tblGrid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№</w:t>
            </w:r>
          </w:p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B23723">
              <w:rPr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  <w:r w:rsidRPr="00B23723">
              <w:rPr>
                <w:b/>
                <w:bCs/>
                <w:color w:val="333333"/>
                <w:sz w:val="28"/>
                <w:szCs w:val="28"/>
              </w:rPr>
              <w:t>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Срок</w:t>
            </w:r>
          </w:p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B23723" w:rsidRPr="00B23723" w:rsidTr="00B2372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Организационные мероприятия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Разработка и утверждение плана мероприятий  («дорожной карты»)  по развитию  инклюзивного образования в муниципальных общеобразовательных организациях Тацинского района на 2016-2017 учебный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до 10</w:t>
            </w:r>
            <w:r w:rsidRPr="00B23723">
              <w:rPr>
                <w:bCs/>
                <w:color w:val="333333"/>
                <w:sz w:val="28"/>
                <w:szCs w:val="28"/>
              </w:rPr>
              <w:t>.0</w:t>
            </w:r>
            <w:r>
              <w:rPr>
                <w:bCs/>
                <w:color w:val="333333"/>
                <w:sz w:val="28"/>
                <w:szCs w:val="28"/>
              </w:rPr>
              <w:t>8</w:t>
            </w:r>
            <w:r w:rsidRPr="00B23723">
              <w:rPr>
                <w:bCs/>
                <w:color w:val="333333"/>
                <w:sz w:val="28"/>
                <w:szCs w:val="28"/>
              </w:rPr>
              <w:t>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Отдел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Определение образовательных организаций по реализации инклюзивного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до 20.09.2016г.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Отдел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Оказание помощи общеобразовательным организациям в разработке локальных нормативных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Отдел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Формирование и обновление банка данных  детей с ОВЗ, получающих образовательную услугу в условиях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до 20.09.2016г.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Отдел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Проведение совещаний с  руководителями  образовательных организаций по вопросам инклюзивного образования детей: 1.«Необходимые условия и принципы построения инклюзивного образования»;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2. «Инклюзивное образование: результаты, опыт, перспективы»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октябрь 2016г.,</w:t>
            </w: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апрель 2017г.</w:t>
            </w: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23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Совещание с заместителями директоров по учебно-воспитательной работе  по организации инклюзивного образовательного процесса детей с ограниченными возможностями здоровья в общеобразовательных организациях  района: «Инклюзивная школа – школа, открытая для всех»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август 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Отдел образования</w:t>
            </w:r>
          </w:p>
        </w:tc>
      </w:tr>
      <w:tr w:rsidR="00B23723" w:rsidRPr="00B23723" w:rsidTr="00B23723">
        <w:trPr>
          <w:gridAfter w:val="3"/>
          <w:wAfter w:w="895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B23723" w:rsidRPr="00B23723" w:rsidTr="00B23723">
        <w:trPr>
          <w:trHeight w:val="6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sz w:val="28"/>
                <w:szCs w:val="28"/>
              </w:rPr>
              <w:t>Методическая поддержка развития инклюзивного образования</w:t>
            </w:r>
          </w:p>
        </w:tc>
      </w:tr>
      <w:tr w:rsidR="00B23723" w:rsidRPr="00B23723" w:rsidTr="00B23723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Организация и содействие в проведении методических консультаций для педагогов, организаторов инклюзивного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МБУ ИМЦ</w:t>
            </w:r>
          </w:p>
        </w:tc>
      </w:tr>
      <w:tr w:rsidR="00B23723" w:rsidRPr="00B23723" w:rsidTr="00B23723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b/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Формирование и обновление банка данных о педагогах, осуществляющих образовательный процесс детей-инвалидов в условиях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до 30.09.2016г.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МБУ ИМЦ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Проведение методических консультаций, 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семинаров для педагогов, организаторов инклюзивного процесса: 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1.«Методические основы инклюзивного образования»; </w:t>
            </w:r>
          </w:p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2«Инновационные образовательные технологии инклюзивного образования»</w:t>
            </w:r>
          </w:p>
          <w:p w:rsidR="00B23723" w:rsidRPr="00B23723" w:rsidRDefault="00B23723" w:rsidP="00B23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в течение учебного года</w:t>
            </w:r>
          </w:p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 xml:space="preserve">ноябрь 20126г., </w:t>
            </w: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март 2017г.</w:t>
            </w: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</w:p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МБУ ИМЦ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Отбор материала по инклюзивному обучению и социализации детей с ОВЗ для обобщения опыта 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апрель 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МБУ ИМЦ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 xml:space="preserve">Создание условий </w:t>
            </w:r>
            <w:r w:rsidRPr="00B23723">
              <w:rPr>
                <w:sz w:val="28"/>
                <w:szCs w:val="28"/>
              </w:rPr>
              <w:lastRenderedPageBreak/>
              <w:t>для  проведения </w:t>
            </w:r>
            <w:proofErr w:type="spellStart"/>
            <w:r w:rsidRPr="00B23723">
              <w:rPr>
                <w:sz w:val="28"/>
                <w:szCs w:val="28"/>
              </w:rPr>
              <w:t>Web</w:t>
            </w:r>
            <w:proofErr w:type="spellEnd"/>
            <w:r w:rsidRPr="00B23723">
              <w:rPr>
                <w:sz w:val="28"/>
                <w:szCs w:val="28"/>
              </w:rPr>
              <w:t>-семинаров, для педагогических работников образовательных организаций по вопросам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lastRenderedPageBreak/>
              <w:t xml:space="preserve">в течение </w:t>
            </w:r>
            <w:r w:rsidRPr="00B23723">
              <w:rPr>
                <w:bCs/>
                <w:color w:val="333333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lastRenderedPageBreak/>
              <w:t>МБУ ИМЦ</w:t>
            </w:r>
          </w:p>
        </w:tc>
      </w:tr>
      <w:tr w:rsidR="00B23723" w:rsidRPr="00B23723" w:rsidTr="00B2372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/>
                <w:bCs/>
                <w:sz w:val="28"/>
                <w:szCs w:val="28"/>
              </w:rPr>
              <w:lastRenderedPageBreak/>
              <w:t>Информационное обеспечение введения инклюзивного образования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Размещение информации по введению и развитию инклюзивного образования в СМИ, на сайтах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МБУ ИМЦ, общеобразовательные организации</w:t>
            </w:r>
          </w:p>
        </w:tc>
      </w:tr>
      <w:tr w:rsidR="00B23723" w:rsidRPr="00B23723" w:rsidTr="00B2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both"/>
              <w:rPr>
                <w:sz w:val="28"/>
                <w:szCs w:val="28"/>
              </w:rPr>
            </w:pPr>
            <w:r w:rsidRPr="00B23723">
              <w:rPr>
                <w:sz w:val="28"/>
                <w:szCs w:val="28"/>
              </w:rPr>
              <w:t>Проведение встреч, «круглых столов» с педагогами и родителями детей с особенностями развития   по вопросам социальной адаптации и обучения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3" w:rsidRPr="00B23723" w:rsidRDefault="00B23723" w:rsidP="00B2372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B23723">
              <w:rPr>
                <w:bCs/>
                <w:color w:val="333333"/>
                <w:sz w:val="28"/>
                <w:szCs w:val="28"/>
              </w:rPr>
              <w:t>общеобразовательные организации</w:t>
            </w:r>
          </w:p>
        </w:tc>
      </w:tr>
    </w:tbl>
    <w:p w:rsidR="00B23723" w:rsidRPr="00B23723" w:rsidRDefault="00B23723" w:rsidP="00B23723">
      <w:pPr>
        <w:spacing w:after="150" w:line="300" w:lineRule="atLeast"/>
        <w:rPr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150" w:line="300" w:lineRule="atLeast"/>
        <w:rPr>
          <w:color w:val="333333"/>
          <w:sz w:val="28"/>
          <w:szCs w:val="28"/>
        </w:rPr>
      </w:pPr>
      <w:r w:rsidRPr="00B23723">
        <w:rPr>
          <w:b/>
          <w:b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B23723" w:rsidRPr="00B23723" w:rsidRDefault="00B23723" w:rsidP="00B23723">
      <w:pPr>
        <w:spacing w:after="150" w:line="300" w:lineRule="atLeast"/>
        <w:ind w:left="810"/>
        <w:rPr>
          <w:color w:val="333333"/>
          <w:sz w:val="28"/>
          <w:szCs w:val="28"/>
        </w:rPr>
      </w:pPr>
      <w:r w:rsidRPr="00B23723">
        <w:rPr>
          <w:color w:val="333333"/>
          <w:sz w:val="28"/>
          <w:szCs w:val="28"/>
        </w:rPr>
        <w:t> </w:t>
      </w:r>
    </w:p>
    <w:p w:rsidR="00B23723" w:rsidRPr="00B23723" w:rsidRDefault="00B23723" w:rsidP="00B2372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B92235">
      <w:pPr>
        <w:ind w:firstLine="540"/>
        <w:jc w:val="both"/>
        <w:rPr>
          <w:sz w:val="20"/>
          <w:szCs w:val="20"/>
        </w:rPr>
      </w:pPr>
    </w:p>
    <w:p w:rsidR="00953DCF" w:rsidRDefault="00953DCF" w:rsidP="00E80AFE">
      <w:pPr>
        <w:jc w:val="both"/>
        <w:rPr>
          <w:sz w:val="20"/>
          <w:szCs w:val="20"/>
        </w:rPr>
      </w:pPr>
    </w:p>
    <w:p w:rsidR="00953DCF" w:rsidRPr="001F6B40" w:rsidRDefault="00953DCF" w:rsidP="00E80A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8"/>
          <w:szCs w:val="28"/>
        </w:rPr>
        <w:tab/>
        <w:t xml:space="preserve">  </w:t>
      </w:r>
    </w:p>
    <w:p w:rsidR="00953DCF" w:rsidRDefault="00953DCF" w:rsidP="00B922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953DCF" w:rsidRDefault="00953DCF" w:rsidP="00B92235"/>
    <w:p w:rsidR="00953DCF" w:rsidRDefault="00953DCF"/>
    <w:sectPr w:rsidR="00953DCF" w:rsidSect="00B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4254"/>
    <w:multiLevelType w:val="multilevel"/>
    <w:tmpl w:val="C8C26C2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3A9C28E4"/>
    <w:multiLevelType w:val="multilevel"/>
    <w:tmpl w:val="F2D2ED4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50330D3B"/>
    <w:multiLevelType w:val="multilevel"/>
    <w:tmpl w:val="78B4F5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3">
    <w:nsid w:val="69D84B9E"/>
    <w:multiLevelType w:val="multilevel"/>
    <w:tmpl w:val="5DD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35"/>
    <w:rsid w:val="00074518"/>
    <w:rsid w:val="001F6B40"/>
    <w:rsid w:val="003365DA"/>
    <w:rsid w:val="0041127A"/>
    <w:rsid w:val="005E50DE"/>
    <w:rsid w:val="0064022C"/>
    <w:rsid w:val="00953DCF"/>
    <w:rsid w:val="00B2026D"/>
    <w:rsid w:val="00B23723"/>
    <w:rsid w:val="00B55572"/>
    <w:rsid w:val="00B92235"/>
    <w:rsid w:val="00BE6B40"/>
    <w:rsid w:val="00BF14BE"/>
    <w:rsid w:val="00C57D2E"/>
    <w:rsid w:val="00E80AFE"/>
    <w:rsid w:val="00F30DE6"/>
    <w:rsid w:val="00F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235"/>
    <w:pPr>
      <w:ind w:left="720"/>
    </w:pPr>
  </w:style>
  <w:style w:type="table" w:styleId="a4">
    <w:name w:val="Table Grid"/>
    <w:basedOn w:val="a1"/>
    <w:uiPriority w:val="99"/>
    <w:rsid w:val="00B9223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2372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235"/>
    <w:pPr>
      <w:ind w:left="720"/>
    </w:pPr>
  </w:style>
  <w:style w:type="table" w:styleId="a4">
    <w:name w:val="Table Grid"/>
    <w:basedOn w:val="a1"/>
    <w:uiPriority w:val="99"/>
    <w:rsid w:val="00B9223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2372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МУЦБОО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2014-04-29T11:54:00Z</cp:lastPrinted>
  <dcterms:created xsi:type="dcterms:W3CDTF">2016-08-01T11:34:00Z</dcterms:created>
  <dcterms:modified xsi:type="dcterms:W3CDTF">2016-08-02T07:28:00Z</dcterms:modified>
</cp:coreProperties>
</file>