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12" w:rsidRDefault="00304912" w:rsidP="00304912">
      <w:pPr>
        <w:jc w:val="both"/>
        <w:rPr>
          <w:sz w:val="28"/>
        </w:rPr>
      </w:pPr>
    </w:p>
    <w:p w:rsidR="00304912" w:rsidRPr="002C589E" w:rsidRDefault="00304912" w:rsidP="003049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4070"/>
        <w:gridCol w:w="1492"/>
        <w:gridCol w:w="4008"/>
      </w:tblGrid>
      <w:tr w:rsidR="00304912" w:rsidRPr="002C589E" w:rsidTr="0097535A">
        <w:tblPrEx>
          <w:tblCellMar>
            <w:top w:w="0" w:type="dxa"/>
            <w:bottom w:w="0" w:type="dxa"/>
          </w:tblCellMar>
        </w:tblPrEx>
        <w:tc>
          <w:tcPr>
            <w:tcW w:w="4070" w:type="dxa"/>
          </w:tcPr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УТВЕРЖДАЮ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Председатель Территориальной избирательной комиссии Тацинского района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____________Н.Н.Мирнова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«___»_____________2016</w:t>
            </w:r>
            <w:r w:rsidRPr="002C589E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1492" w:type="dxa"/>
          </w:tcPr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4"/>
              </w:rPr>
            </w:pPr>
          </w:p>
        </w:tc>
        <w:tc>
          <w:tcPr>
            <w:tcW w:w="4008" w:type="dxa"/>
          </w:tcPr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УТВЕРЖДАЮ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Заведующий Отделом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образования Администрации Тацинского района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2C589E">
              <w:rPr>
                <w:sz w:val="28"/>
                <w:szCs w:val="24"/>
              </w:rPr>
              <w:t>_____________ Н.И. Кока</w:t>
            </w:r>
          </w:p>
          <w:p w:rsidR="00304912" w:rsidRPr="002C589E" w:rsidRDefault="00304912" w:rsidP="00975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«___»______________2016</w:t>
            </w:r>
            <w:r w:rsidRPr="002C589E">
              <w:rPr>
                <w:sz w:val="28"/>
                <w:szCs w:val="24"/>
              </w:rPr>
              <w:t xml:space="preserve"> г.</w:t>
            </w:r>
          </w:p>
        </w:tc>
      </w:tr>
    </w:tbl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4"/>
        </w:rPr>
      </w:pPr>
    </w:p>
    <w:p w:rsidR="00304912" w:rsidRDefault="00304912" w:rsidP="0030491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Положение об игровой конкурсной программе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«Я бы в депутаты пошел…»</w:t>
      </w:r>
      <w:r w:rsidRPr="002C589E">
        <w:rPr>
          <w:b/>
          <w:sz w:val="28"/>
          <w:szCs w:val="24"/>
        </w:rPr>
        <w:t xml:space="preserve"> </w:t>
      </w:r>
    </w:p>
    <w:p w:rsidR="00304912" w:rsidRDefault="00304912" w:rsidP="0030491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4"/>
        </w:rPr>
      </w:pP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4"/>
        </w:rPr>
      </w:pPr>
      <w:r w:rsidRPr="002C589E">
        <w:rPr>
          <w:b/>
          <w:sz w:val="28"/>
          <w:szCs w:val="24"/>
        </w:rPr>
        <w:t>1. Общие положения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1.1 Территориальная избирательная комиссия Тацинского района Ростовской области совместно с Отделом образования Администрации Тацинского района Ростовской обл</w:t>
      </w:r>
      <w:r>
        <w:rPr>
          <w:sz w:val="28"/>
          <w:szCs w:val="24"/>
        </w:rPr>
        <w:t xml:space="preserve">асти, </w:t>
      </w:r>
      <w:r w:rsidRPr="00D51B2A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51B2A">
        <w:rPr>
          <w:sz w:val="28"/>
          <w:szCs w:val="28"/>
        </w:rPr>
        <w:t xml:space="preserve"> культуры, физической культуры, спорта и молодежной политики Администрации Тацинского района</w:t>
      </w:r>
      <w:r>
        <w:rPr>
          <w:sz w:val="28"/>
          <w:szCs w:val="28"/>
        </w:rPr>
        <w:t>,</w:t>
      </w:r>
      <w:r>
        <w:rPr>
          <w:sz w:val="28"/>
          <w:szCs w:val="24"/>
        </w:rPr>
        <w:t xml:space="preserve"> проводит районную конкурсную программу «Я бы в депутаты пошел»</w:t>
      </w:r>
      <w:r w:rsidRPr="002C589E">
        <w:rPr>
          <w:sz w:val="28"/>
          <w:szCs w:val="24"/>
        </w:rPr>
        <w:t xml:space="preserve"> между  </w:t>
      </w:r>
      <w:r>
        <w:rPr>
          <w:sz w:val="28"/>
          <w:szCs w:val="24"/>
        </w:rPr>
        <w:t>учащимися образовательных организаций</w:t>
      </w:r>
      <w:r w:rsidRPr="002C589E">
        <w:rPr>
          <w:sz w:val="28"/>
          <w:szCs w:val="24"/>
        </w:rPr>
        <w:t xml:space="preserve"> Тацинского района (далее - Конкурс).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1.2. Конкурс проводится  в </w:t>
      </w:r>
      <w:r>
        <w:rPr>
          <w:sz w:val="28"/>
          <w:szCs w:val="24"/>
        </w:rPr>
        <w:t>апреле 2016</w:t>
      </w:r>
      <w:r w:rsidRPr="002C589E">
        <w:rPr>
          <w:sz w:val="28"/>
          <w:szCs w:val="24"/>
        </w:rPr>
        <w:t xml:space="preserve"> года в рамках реализации Комплекса мер по повышению правовой культуры избирателей (участников референдума) и обучению организаторов выборов и референдумов в Ростовской области на 2012-2016 годы, утвержденного постановлением Администрации Ростовской области от 16.02.2012 года № 111.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1.3. Главной целью Конкурса является </w:t>
      </w:r>
      <w:r>
        <w:rPr>
          <w:sz w:val="28"/>
          <w:szCs w:val="24"/>
        </w:rPr>
        <w:t>формирование активной гражданской позиции и социальной компетентности учащихся и молодежи, правовое просвещение в области федерального и регионального законодательства по вопросам избирательного права</w:t>
      </w:r>
      <w:r w:rsidRPr="002C589E">
        <w:rPr>
          <w:sz w:val="28"/>
          <w:szCs w:val="24"/>
        </w:rPr>
        <w:t xml:space="preserve">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1.</w:t>
      </w:r>
      <w:r>
        <w:rPr>
          <w:sz w:val="28"/>
          <w:szCs w:val="24"/>
        </w:rPr>
        <w:t>4</w:t>
      </w:r>
      <w:r w:rsidRPr="002C589E">
        <w:rPr>
          <w:sz w:val="28"/>
          <w:szCs w:val="24"/>
        </w:rPr>
        <w:t xml:space="preserve">. Задачами Конкурса являются </w:t>
      </w:r>
      <w:r>
        <w:rPr>
          <w:sz w:val="28"/>
          <w:szCs w:val="24"/>
        </w:rPr>
        <w:t xml:space="preserve">совершенствование познавательной, творческой коммуникативной деятельности учащихся, повышение практической направленности знаний, полученных на уроках обществознания, истории, права, формирование навыков личностного участия в выборах, в процессе решения актуальных социальных проблем, </w:t>
      </w:r>
      <w:r>
        <w:rPr>
          <w:sz w:val="28"/>
          <w:szCs w:val="24"/>
        </w:rPr>
        <w:lastRenderedPageBreak/>
        <w:t>воспитание чувства гражданской ответственности, долга, патриотизма.</w:t>
      </w:r>
    </w:p>
    <w:p w:rsidR="00304912" w:rsidRDefault="00304912" w:rsidP="0030491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:rsidR="00304912" w:rsidRDefault="00304912" w:rsidP="0030491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  <w:r w:rsidRPr="002C589E">
        <w:rPr>
          <w:b/>
          <w:sz w:val="28"/>
          <w:szCs w:val="24"/>
        </w:rPr>
        <w:t xml:space="preserve">2. Условия </w:t>
      </w:r>
      <w:r>
        <w:rPr>
          <w:b/>
          <w:sz w:val="28"/>
          <w:szCs w:val="24"/>
        </w:rPr>
        <w:t xml:space="preserve">конкурсной программы </w:t>
      </w:r>
    </w:p>
    <w:p w:rsidR="00304912" w:rsidRDefault="00304912" w:rsidP="0030491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before="1" w:after="1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2.1. В Конкурсной программе </w:t>
      </w:r>
      <w:r w:rsidRPr="002C589E">
        <w:rPr>
          <w:sz w:val="28"/>
          <w:szCs w:val="24"/>
        </w:rPr>
        <w:t xml:space="preserve"> могут принять участие </w:t>
      </w:r>
      <w:r>
        <w:rPr>
          <w:sz w:val="28"/>
          <w:szCs w:val="24"/>
        </w:rPr>
        <w:t>представители каждой учебной организации в количестве 1-3 человек, учащиеся 9</w:t>
      </w:r>
      <w:r w:rsidRPr="002C589E">
        <w:rPr>
          <w:sz w:val="28"/>
          <w:szCs w:val="24"/>
        </w:rPr>
        <w:t xml:space="preserve">-11 классов.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2.2. </w:t>
      </w:r>
      <w:r>
        <w:rPr>
          <w:sz w:val="28"/>
          <w:szCs w:val="24"/>
        </w:rPr>
        <w:t>У</w:t>
      </w:r>
      <w:r w:rsidRPr="002C589E">
        <w:rPr>
          <w:sz w:val="28"/>
          <w:szCs w:val="24"/>
        </w:rPr>
        <w:t>частникам предлагается подготовиться к конкурсам:</w:t>
      </w:r>
    </w:p>
    <w:p w:rsidR="00304912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1) приветствие </w:t>
      </w:r>
      <w:r>
        <w:rPr>
          <w:sz w:val="28"/>
          <w:szCs w:val="24"/>
        </w:rPr>
        <w:t>участников</w:t>
      </w:r>
      <w:r w:rsidRPr="002C589E">
        <w:rPr>
          <w:sz w:val="28"/>
          <w:szCs w:val="24"/>
        </w:rPr>
        <w:t xml:space="preserve"> (лозунг, представление </w:t>
      </w:r>
      <w:r>
        <w:rPr>
          <w:sz w:val="28"/>
          <w:szCs w:val="24"/>
        </w:rPr>
        <w:t>участников</w:t>
      </w:r>
      <w:r w:rsidRPr="002C589E">
        <w:rPr>
          <w:sz w:val="28"/>
          <w:szCs w:val="24"/>
        </w:rPr>
        <w:t xml:space="preserve"> и т.д.) – не более 5минут.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2. конкурс предвыборных программ «Я бы в депутаты пошел…»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3</w:t>
      </w:r>
      <w:r w:rsidRPr="002C589E">
        <w:rPr>
          <w:sz w:val="28"/>
          <w:szCs w:val="24"/>
        </w:rPr>
        <w:t xml:space="preserve">) </w:t>
      </w:r>
      <w:r>
        <w:rPr>
          <w:sz w:val="28"/>
          <w:szCs w:val="24"/>
        </w:rPr>
        <w:t>к</w:t>
      </w:r>
      <w:r w:rsidRPr="002C589E">
        <w:rPr>
          <w:sz w:val="28"/>
          <w:szCs w:val="24"/>
        </w:rPr>
        <w:t>онкурс эрудиции, тема заранее не сообщается. Командам предстоит подготовиться экспромтом.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4) конкурс «Написание </w:t>
      </w:r>
      <w:proofErr w:type="spellStart"/>
      <w:r w:rsidRPr="002C589E">
        <w:rPr>
          <w:sz w:val="28"/>
          <w:szCs w:val="24"/>
        </w:rPr>
        <w:t>синквейна</w:t>
      </w:r>
      <w:proofErr w:type="spellEnd"/>
      <w:r w:rsidRPr="002C589E">
        <w:rPr>
          <w:sz w:val="28"/>
          <w:szCs w:val="24"/>
        </w:rPr>
        <w:t xml:space="preserve"> с ключевым словом выборы»</w:t>
      </w:r>
    </w:p>
    <w:p w:rsidR="00304912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5) конкурс «Викторина по избирательному праву»</w:t>
      </w:r>
      <w:r>
        <w:rPr>
          <w:sz w:val="28"/>
          <w:szCs w:val="24"/>
        </w:rPr>
        <w:t>. Каждому</w:t>
      </w:r>
      <w:r w:rsidRPr="002C589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участнику </w:t>
      </w:r>
      <w:r w:rsidRPr="002C589E">
        <w:rPr>
          <w:sz w:val="28"/>
          <w:szCs w:val="24"/>
        </w:rPr>
        <w:t xml:space="preserve">задается по 2 вопроса. Содержание вопросов заранее не сообщается.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6. Конкурс плакатов «Приглашение на выборы»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2.3 Критерии оценки: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- соответствие содержания тематике;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- новизна и актуальность подхода;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- оригинальность замысла</w:t>
      </w:r>
      <w:r w:rsidRPr="002C589E">
        <w:rPr>
          <w:sz w:val="28"/>
          <w:szCs w:val="24"/>
        </w:rPr>
        <w:t xml:space="preserve">;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- ярко</w:t>
      </w:r>
      <w:r>
        <w:rPr>
          <w:sz w:val="28"/>
          <w:szCs w:val="24"/>
        </w:rPr>
        <w:t>сть и оригинальность подачи</w:t>
      </w:r>
      <w:r w:rsidRPr="002C589E">
        <w:rPr>
          <w:sz w:val="28"/>
          <w:szCs w:val="24"/>
        </w:rPr>
        <w:t xml:space="preserve">;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- исполнительское мастерство участников;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- остроумие, культура юмора;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- </w:t>
      </w:r>
      <w:r w:rsidRPr="002C589E">
        <w:rPr>
          <w:sz w:val="28"/>
          <w:szCs w:val="24"/>
        </w:rPr>
        <w:t>активность группы поддержки.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3.Сроки проведения конкурсной программы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3.1 Планируемый</w:t>
      </w:r>
      <w:r>
        <w:rPr>
          <w:sz w:val="28"/>
          <w:szCs w:val="24"/>
        </w:rPr>
        <w:t xml:space="preserve"> (предварительный)</w:t>
      </w:r>
      <w:r w:rsidRPr="002C589E">
        <w:rPr>
          <w:sz w:val="28"/>
          <w:szCs w:val="24"/>
        </w:rPr>
        <w:t xml:space="preserve"> срок проведения конкурс</w:t>
      </w:r>
      <w:r>
        <w:rPr>
          <w:sz w:val="28"/>
          <w:szCs w:val="24"/>
        </w:rPr>
        <w:t xml:space="preserve">ной программы </w:t>
      </w:r>
      <w:r w:rsidRPr="002C589E">
        <w:rPr>
          <w:sz w:val="28"/>
          <w:szCs w:val="24"/>
        </w:rPr>
        <w:t>– 1</w:t>
      </w:r>
      <w:r>
        <w:rPr>
          <w:sz w:val="28"/>
          <w:szCs w:val="24"/>
        </w:rPr>
        <w:t xml:space="preserve">2  апреля  2016 года, </w:t>
      </w:r>
      <w:r w:rsidRPr="002C589E">
        <w:rPr>
          <w:sz w:val="28"/>
          <w:szCs w:val="24"/>
        </w:rPr>
        <w:t xml:space="preserve"> в  зале Дома  детского творчества в 10-00.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4. Порядок проведения Конкурсной программы</w:t>
      </w:r>
      <w:r w:rsidRPr="002C589E">
        <w:rPr>
          <w:b/>
          <w:sz w:val="28"/>
          <w:szCs w:val="24"/>
        </w:rPr>
        <w:t>: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4.1. Итоги конкурсной программы</w:t>
      </w:r>
      <w:r w:rsidRPr="002C589E">
        <w:rPr>
          <w:sz w:val="28"/>
          <w:szCs w:val="24"/>
        </w:rPr>
        <w:t xml:space="preserve"> подводит   жюри, в состав которого входят представители территориальной избирательной комиссии Тацинского </w:t>
      </w:r>
      <w:r w:rsidRPr="002C589E">
        <w:rPr>
          <w:sz w:val="28"/>
          <w:szCs w:val="24"/>
        </w:rPr>
        <w:lastRenderedPageBreak/>
        <w:t>района, отдела культуры, спорта и молодежной политики администрации Тацинского района, отдела образования и общественных организаций Тацинского района.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4"/>
        </w:rPr>
      </w:pP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5. Подведение итогов Конкурсной программы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4.1. Итоги Конкурс</w:t>
      </w:r>
      <w:r>
        <w:rPr>
          <w:sz w:val="28"/>
          <w:szCs w:val="24"/>
        </w:rPr>
        <w:t>ной программы</w:t>
      </w:r>
      <w:r w:rsidRPr="002C589E">
        <w:rPr>
          <w:sz w:val="28"/>
          <w:szCs w:val="24"/>
        </w:rPr>
        <w:t xml:space="preserve"> подводит жюри.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Состав жюри: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1.Мирнова Н.Н. - председатель ТИК Тацинского района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2.Кока Н.И. – заведующий отделом образования района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3.Сизова Н.Ю. – заведующий отделом культуры, спорта и молодежной политики администрации района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>4.Гончарова О.В. – директор ДДТ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5. </w:t>
      </w:r>
      <w:proofErr w:type="spellStart"/>
      <w:r w:rsidRPr="002C589E">
        <w:rPr>
          <w:sz w:val="28"/>
          <w:szCs w:val="24"/>
        </w:rPr>
        <w:t>Нетребская</w:t>
      </w:r>
      <w:proofErr w:type="spellEnd"/>
      <w:r w:rsidRPr="002C589E">
        <w:rPr>
          <w:sz w:val="28"/>
          <w:szCs w:val="24"/>
        </w:rPr>
        <w:t xml:space="preserve"> С.А. – председатель общественного совета при администрации района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4.2. Каждая номинация </w:t>
      </w:r>
      <w:r>
        <w:rPr>
          <w:sz w:val="28"/>
          <w:szCs w:val="24"/>
        </w:rPr>
        <w:t>конкурсной программы</w:t>
      </w:r>
      <w:r w:rsidRPr="002C589E">
        <w:rPr>
          <w:sz w:val="28"/>
          <w:szCs w:val="24"/>
        </w:rPr>
        <w:t xml:space="preserve"> оценивается по </w:t>
      </w:r>
      <w:proofErr w:type="spellStart"/>
      <w:r w:rsidRPr="002C589E">
        <w:rPr>
          <w:sz w:val="28"/>
          <w:szCs w:val="24"/>
        </w:rPr>
        <w:t>пятибальной</w:t>
      </w:r>
      <w:proofErr w:type="spellEnd"/>
      <w:r w:rsidRPr="002C589E">
        <w:rPr>
          <w:sz w:val="28"/>
          <w:szCs w:val="24"/>
        </w:rPr>
        <w:t xml:space="preserve"> системе членами конкурсной комиссии.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before="1" w:after="1"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4.</w:t>
      </w:r>
      <w:r>
        <w:rPr>
          <w:sz w:val="28"/>
          <w:szCs w:val="24"/>
        </w:rPr>
        <w:t>3. Жюри  подводит итоги конкурсной программы</w:t>
      </w:r>
      <w:r w:rsidRPr="002C589E">
        <w:rPr>
          <w:sz w:val="28"/>
          <w:szCs w:val="24"/>
        </w:rPr>
        <w:t xml:space="preserve"> и определяет победителей конкурса. Итоги конкурса подводятся по количеству баллов, набранных </w:t>
      </w:r>
      <w:r>
        <w:rPr>
          <w:sz w:val="28"/>
          <w:szCs w:val="24"/>
        </w:rPr>
        <w:t>участниками</w:t>
      </w:r>
      <w:r w:rsidRPr="002C589E">
        <w:rPr>
          <w:sz w:val="28"/>
          <w:szCs w:val="24"/>
        </w:rPr>
        <w:t xml:space="preserve"> по каждой номинации. </w:t>
      </w:r>
    </w:p>
    <w:p w:rsidR="00304912" w:rsidRDefault="00304912" w:rsidP="00304912">
      <w:pPr>
        <w:widowControl w:val="0"/>
        <w:autoSpaceDE w:val="0"/>
        <w:autoSpaceDN w:val="0"/>
        <w:adjustRightInd w:val="0"/>
        <w:spacing w:before="1" w:after="1" w:line="360" w:lineRule="auto"/>
        <w:jc w:val="both"/>
        <w:rPr>
          <w:sz w:val="28"/>
          <w:szCs w:val="24"/>
        </w:rPr>
      </w:pPr>
      <w:r w:rsidRPr="002C589E">
        <w:rPr>
          <w:sz w:val="28"/>
          <w:szCs w:val="24"/>
        </w:rPr>
        <w:t xml:space="preserve">      4.4. Побед</w:t>
      </w:r>
      <w:r>
        <w:rPr>
          <w:sz w:val="28"/>
          <w:szCs w:val="24"/>
        </w:rPr>
        <w:t>ители конкурсной программы</w:t>
      </w:r>
      <w:r w:rsidRPr="002C589E">
        <w:rPr>
          <w:sz w:val="28"/>
          <w:szCs w:val="24"/>
        </w:rPr>
        <w:t xml:space="preserve"> награждаются дипломами соответствующей степени.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before="1" w:after="1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4.5 </w:t>
      </w:r>
      <w:r w:rsidRPr="002C589E">
        <w:rPr>
          <w:sz w:val="28"/>
          <w:szCs w:val="24"/>
        </w:rPr>
        <w:t xml:space="preserve"> Заявку на участие в конкурс</w:t>
      </w:r>
      <w:r>
        <w:rPr>
          <w:sz w:val="28"/>
          <w:szCs w:val="24"/>
        </w:rPr>
        <w:t xml:space="preserve">ной программе </w:t>
      </w:r>
      <w:r w:rsidRPr="002C589E">
        <w:rPr>
          <w:sz w:val="28"/>
          <w:szCs w:val="24"/>
        </w:rPr>
        <w:t xml:space="preserve">в свободной форме  необходимо   предоставить до </w:t>
      </w:r>
      <w:r>
        <w:rPr>
          <w:sz w:val="28"/>
          <w:szCs w:val="24"/>
        </w:rPr>
        <w:t xml:space="preserve">01 апреля  2016 </w:t>
      </w:r>
      <w:r w:rsidRPr="002C589E">
        <w:rPr>
          <w:sz w:val="28"/>
          <w:szCs w:val="24"/>
        </w:rPr>
        <w:t xml:space="preserve">года на электронный адрес ТИК: </w:t>
      </w:r>
      <w:hyperlink r:id="rId5" w:history="1">
        <w:r w:rsidRPr="00EB2F77">
          <w:rPr>
            <w:rStyle w:val="a3"/>
            <w:sz w:val="28"/>
            <w:szCs w:val="24"/>
            <w:lang w:val="en-US"/>
          </w:rPr>
          <w:t>tik</w:t>
        </w:r>
        <w:r w:rsidRPr="00EB2F77">
          <w:rPr>
            <w:rStyle w:val="a3"/>
            <w:sz w:val="28"/>
            <w:szCs w:val="24"/>
          </w:rPr>
          <w:t>-56@</w:t>
        </w:r>
        <w:r w:rsidRPr="00EB2F77">
          <w:rPr>
            <w:rStyle w:val="a3"/>
            <w:sz w:val="28"/>
            <w:szCs w:val="24"/>
            <w:lang w:val="en-US"/>
          </w:rPr>
          <w:t>yandex</w:t>
        </w:r>
        <w:r w:rsidRPr="00EB2F77">
          <w:rPr>
            <w:rStyle w:val="a3"/>
            <w:sz w:val="28"/>
            <w:szCs w:val="24"/>
          </w:rPr>
          <w:t>.</w:t>
        </w:r>
        <w:proofErr w:type="spellStart"/>
        <w:r w:rsidRPr="00EB2F77">
          <w:rPr>
            <w:rStyle w:val="a3"/>
            <w:sz w:val="28"/>
            <w:szCs w:val="24"/>
            <w:lang w:val="en-US"/>
          </w:rPr>
          <w:t>ru</w:t>
        </w:r>
        <w:proofErr w:type="spellEnd"/>
      </w:hyperlink>
      <w:r>
        <w:rPr>
          <w:sz w:val="28"/>
          <w:szCs w:val="24"/>
        </w:rPr>
        <w:t xml:space="preserve"> 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before="1" w:after="1" w:line="360" w:lineRule="auto"/>
        <w:jc w:val="center"/>
        <w:rPr>
          <w:b/>
          <w:sz w:val="28"/>
          <w:szCs w:val="24"/>
        </w:rPr>
      </w:pPr>
      <w:r w:rsidRPr="002C589E">
        <w:rPr>
          <w:b/>
          <w:sz w:val="28"/>
          <w:szCs w:val="24"/>
        </w:rPr>
        <w:t xml:space="preserve">5. </w:t>
      </w:r>
      <w:r>
        <w:rPr>
          <w:b/>
          <w:sz w:val="28"/>
          <w:szCs w:val="24"/>
        </w:rPr>
        <w:t>Награждение победителей конкурсной программы</w:t>
      </w:r>
    </w:p>
    <w:p w:rsidR="00304912" w:rsidRPr="002C589E" w:rsidRDefault="00304912" w:rsidP="00304912">
      <w:pPr>
        <w:widowControl w:val="0"/>
        <w:autoSpaceDE w:val="0"/>
        <w:autoSpaceDN w:val="0"/>
        <w:adjustRightInd w:val="0"/>
        <w:spacing w:before="1" w:after="1" w:line="360" w:lineRule="auto"/>
        <w:jc w:val="both"/>
        <w:rPr>
          <w:sz w:val="24"/>
          <w:szCs w:val="24"/>
        </w:rPr>
      </w:pPr>
      <w:r w:rsidRPr="002C589E">
        <w:rPr>
          <w:sz w:val="28"/>
          <w:szCs w:val="24"/>
        </w:rPr>
        <w:t xml:space="preserve">      5.1. Награждение  дипломами победителей конкурс</w:t>
      </w:r>
      <w:r>
        <w:rPr>
          <w:sz w:val="28"/>
          <w:szCs w:val="24"/>
        </w:rPr>
        <w:t>ной программы</w:t>
      </w:r>
      <w:r w:rsidRPr="002C589E">
        <w:rPr>
          <w:sz w:val="28"/>
          <w:szCs w:val="24"/>
        </w:rPr>
        <w:t xml:space="preserve"> проводится </w:t>
      </w:r>
      <w:r>
        <w:rPr>
          <w:sz w:val="28"/>
          <w:szCs w:val="24"/>
        </w:rPr>
        <w:t>по окончании</w:t>
      </w:r>
      <w:r w:rsidRPr="002C589E">
        <w:rPr>
          <w:sz w:val="28"/>
          <w:szCs w:val="24"/>
        </w:rPr>
        <w:t xml:space="preserve"> </w:t>
      </w:r>
      <w:r>
        <w:rPr>
          <w:sz w:val="28"/>
          <w:szCs w:val="24"/>
        </w:rPr>
        <w:t>конкурсной программы</w:t>
      </w:r>
      <w:r w:rsidRPr="002C589E">
        <w:rPr>
          <w:sz w:val="28"/>
          <w:szCs w:val="24"/>
        </w:rPr>
        <w:t xml:space="preserve"> в присутствии членов Территориальной избирательной комиссии Тацинского района, представителей отдела образования, отдела культуры, спорта и молодежной политики администрации Тацинского района, общественности, средств массовой информации</w:t>
      </w:r>
      <w:r w:rsidRPr="002C589E">
        <w:rPr>
          <w:sz w:val="24"/>
          <w:szCs w:val="24"/>
        </w:rPr>
        <w:t xml:space="preserve">. </w:t>
      </w:r>
    </w:p>
    <w:p w:rsidR="00304912" w:rsidRDefault="00304912" w:rsidP="00304912">
      <w:pPr>
        <w:jc w:val="both"/>
      </w:pPr>
      <w:bookmarkStart w:id="0" w:name="_GoBack"/>
      <w:bookmarkEnd w:id="0"/>
    </w:p>
    <w:sectPr w:rsidR="00304912" w:rsidSect="0030491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2"/>
    <w:rsid w:val="00087CC7"/>
    <w:rsid w:val="003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k-5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2016-03-10T08:32:00Z</dcterms:created>
  <dcterms:modified xsi:type="dcterms:W3CDTF">2016-03-10T08:34:00Z</dcterms:modified>
</cp:coreProperties>
</file>