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27" w:rsidRDefault="003B5C27" w:rsidP="00963AB3">
      <w:pPr>
        <w:tabs>
          <w:tab w:val="left" w:pos="32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3FE">
        <w:rPr>
          <w:rFonts w:ascii="Times New Roman" w:hAnsi="Times New Roman" w:cs="Times New Roman"/>
          <w:sz w:val="28"/>
          <w:szCs w:val="28"/>
        </w:rPr>
        <w:t>План работы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23F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3F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5C27" w:rsidRDefault="003B5C27" w:rsidP="00963AB3">
      <w:pPr>
        <w:tabs>
          <w:tab w:val="left" w:pos="32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3FE">
        <w:rPr>
          <w:rFonts w:ascii="Times New Roman" w:hAnsi="Times New Roman" w:cs="Times New Roman"/>
          <w:sz w:val="28"/>
          <w:szCs w:val="28"/>
        </w:rPr>
        <w:t>районного методического объединения классных  руководителей</w:t>
      </w:r>
    </w:p>
    <w:p w:rsidR="003B5C27" w:rsidRDefault="003B5C27" w:rsidP="00963AB3">
      <w:pPr>
        <w:tabs>
          <w:tab w:val="left" w:pos="32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157"/>
        <w:gridCol w:w="5497"/>
      </w:tblGrid>
      <w:tr w:rsidR="003B5C27" w:rsidRPr="00270404" w:rsidTr="00963AB3">
        <w:tc>
          <w:tcPr>
            <w:tcW w:w="6771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57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7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</w:tr>
      <w:tr w:rsidR="003B5C27" w:rsidRPr="00270404" w:rsidTr="00963AB3">
        <w:tc>
          <w:tcPr>
            <w:tcW w:w="6771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системной комплексной работы по сохранению и укреплению здоровья учащихся в классе. Педагогическая поддержка школьника - основа учебно-воспитательной работы.</w:t>
            </w:r>
          </w:p>
        </w:tc>
        <w:tc>
          <w:tcPr>
            <w:tcW w:w="2157" w:type="dxa"/>
          </w:tcPr>
          <w:p w:rsidR="003B5C27" w:rsidRPr="00270404" w:rsidRDefault="003B5C27" w:rsidP="00963AB3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>09.10.2014</w:t>
            </w:r>
          </w:p>
        </w:tc>
        <w:tc>
          <w:tcPr>
            <w:tcW w:w="5497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Мышанская Светлана Владимировна (Зазерская СОШ),</w:t>
            </w:r>
          </w:p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 (ТСОШ №2)</w:t>
            </w:r>
          </w:p>
        </w:tc>
      </w:tr>
      <w:tr w:rsidR="003B5C27" w:rsidRPr="00270404" w:rsidTr="00963AB3">
        <w:trPr>
          <w:trHeight w:val="3931"/>
        </w:trPr>
        <w:tc>
          <w:tcPr>
            <w:tcW w:w="6771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704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1.Семинар-практикум «Профессиональный стандарт педагога: значение и направленность в достижении современного качества воспитанности школьников»</w:t>
            </w:r>
          </w:p>
          <w:p w:rsidR="003B5C27" w:rsidRPr="00270404" w:rsidRDefault="003B5C27" w:rsidP="0027040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70404">
              <w:rPr>
                <w:rFonts w:eastAsia="MS Mincho"/>
              </w:rPr>
              <w:t>2.</w:t>
            </w:r>
            <w:r w:rsidRPr="0027040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70404">
              <w:rPr>
                <w:color w:val="000000"/>
              </w:rPr>
              <w:t>Проблема совершенствования и повышения эффективности воспитательной работы в школах района через повышение мастерства классных руководителей (мастер-класс, представление современной используемой методики на выбор выступающего).</w:t>
            </w:r>
          </w:p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  <w:r w:rsidRPr="0027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классного руководителя в подготовке к государственной итоговой аттестации.</w:t>
            </w:r>
          </w:p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7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Психологическая поддержка школьника, педагога и родителя при подготовке к государственной итоговой аттестации (выступление педагогов-психологов с элементами интерактива или мастер-класс).</w:t>
            </w:r>
          </w:p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497" w:type="dxa"/>
          </w:tcPr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Кухарская Лариса Александровна (Углегорская СОШ)</w:t>
            </w:r>
          </w:p>
          <w:p w:rsidR="003B5C27" w:rsidRPr="00270404" w:rsidRDefault="003B5C27" w:rsidP="00270404">
            <w:pPr>
              <w:pStyle w:val="ListParagraph"/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Сыщенко Наталья Леонидовна (Исаевская ООШ); Федотова Елена Вячеславовна (Верхнеобливская СОШ)</w:t>
            </w:r>
          </w:p>
          <w:p w:rsidR="003B5C27" w:rsidRPr="00270404" w:rsidRDefault="003B5C27" w:rsidP="0027040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7" w:rsidRPr="00270404" w:rsidRDefault="003B5C27" w:rsidP="00270404">
            <w:pPr>
              <w:pStyle w:val="ListParagraph"/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Корховая Наталья Ивановна (ТСОШ №3); Лебедева Татьяна Петровна (Жирновская СОШ)</w:t>
            </w:r>
          </w:p>
          <w:p w:rsidR="003B5C27" w:rsidRPr="00270404" w:rsidRDefault="003B5C27" w:rsidP="00270404">
            <w:pPr>
              <w:pStyle w:val="ListParagraph"/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Участие психолога</w:t>
            </w:r>
          </w:p>
        </w:tc>
      </w:tr>
      <w:tr w:rsidR="003B5C27" w:rsidRPr="00270404" w:rsidTr="00963AB3">
        <w:tc>
          <w:tcPr>
            <w:tcW w:w="6771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70404">
              <w:rPr>
                <w:rFonts w:ascii="Times New Roman" w:eastAsia="MS Mincho" w:hAnsi="Times New Roman" w:cs="Times New Roman"/>
                <w:kern w:val="36"/>
                <w:sz w:val="24"/>
                <w:szCs w:val="24"/>
                <w:lang w:eastAsia="ru-RU"/>
              </w:rPr>
              <w:t>1.Эффективность социального проектирования в формировании духовно-нравственных ценностей у учащихся.</w:t>
            </w:r>
          </w:p>
          <w:p w:rsidR="003B5C27" w:rsidRPr="00270404" w:rsidRDefault="003B5C27" w:rsidP="00270404">
            <w:pPr>
              <w:pStyle w:val="NormalWeb"/>
              <w:spacing w:before="0" w:beforeAutospacing="0" w:after="0" w:afterAutospacing="0"/>
              <w:rPr>
                <w:rFonts w:eastAsia="MS Mincho"/>
                <w:kern w:val="36"/>
              </w:rPr>
            </w:pPr>
          </w:p>
          <w:p w:rsidR="003B5C27" w:rsidRPr="00270404" w:rsidRDefault="003B5C27" w:rsidP="0027040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70404">
              <w:rPr>
                <w:rFonts w:eastAsia="MS Mincho"/>
                <w:kern w:val="36"/>
              </w:rPr>
              <w:t>2.</w:t>
            </w:r>
            <w:r w:rsidRPr="00270404">
              <w:rPr>
                <w:color w:val="000000"/>
              </w:rPr>
              <w:t xml:space="preserve"> Проблема взаимодействия классного руководителя и</w:t>
            </w:r>
            <w:r w:rsidRPr="00270404">
              <w:rPr>
                <w:color w:val="000000"/>
              </w:rPr>
              <w:br/>
              <w:t>родителей «группы риска» (устное выступление, а также мероприятие (элемент мероприятия), классный час, мастер-класс – на выбор выступающих).</w:t>
            </w:r>
          </w:p>
          <w:p w:rsidR="003B5C27" w:rsidRPr="00270404" w:rsidRDefault="003B5C27" w:rsidP="0027040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70404">
              <w:rPr>
                <w:color w:val="000000"/>
              </w:rPr>
              <w:t>3.Формирование и развитие классного коллектива, органов его самоуправления (обобщение опыта с презентацией с целью обмена опытом).</w:t>
            </w:r>
          </w:p>
          <w:p w:rsidR="003B5C27" w:rsidRPr="00270404" w:rsidRDefault="003B5C27" w:rsidP="0027040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70404">
              <w:rPr>
                <w:color w:val="000000"/>
              </w:rPr>
              <w:t>4. Использование интернет-ресурсов в работе классного руководителя (выступление методиста).</w:t>
            </w:r>
          </w:p>
        </w:tc>
        <w:tc>
          <w:tcPr>
            <w:tcW w:w="2157" w:type="dxa"/>
          </w:tcPr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B5C27" w:rsidRPr="00270404" w:rsidRDefault="003B5C27" w:rsidP="00270404">
            <w:pPr>
              <w:tabs>
                <w:tab w:val="left" w:pos="3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5497" w:type="dxa"/>
          </w:tcPr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Зенцова Лариса Викторовна (Масловская ООШ); Мышанская Светлана Владимировна (Зазерская СОШ)</w:t>
            </w:r>
          </w:p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Старикова Любовь Алексеевна (Луговская ООШ)</w:t>
            </w:r>
          </w:p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Стенькина Светлана Алексеевна (Михайловская СОШ); Григорьева Алена Григорьевна (ТСОШ №1)</w:t>
            </w:r>
          </w:p>
          <w:p w:rsidR="003B5C27" w:rsidRPr="00270404" w:rsidRDefault="003B5C27" w:rsidP="00963AB3">
            <w:pPr>
              <w:pStyle w:val="ListParagraph"/>
              <w:tabs>
                <w:tab w:val="left" w:pos="3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04">
              <w:rPr>
                <w:rFonts w:ascii="Times New Roman" w:hAnsi="Times New Roman" w:cs="Times New Roman"/>
                <w:sz w:val="24"/>
                <w:szCs w:val="24"/>
              </w:rPr>
              <w:t>Носовская Наталья Ивановна (Скосырская СОШ)</w:t>
            </w:r>
          </w:p>
        </w:tc>
      </w:tr>
    </w:tbl>
    <w:p w:rsidR="003B5C27" w:rsidRPr="006B5640" w:rsidRDefault="003B5C27" w:rsidP="00CC1362">
      <w:pPr>
        <w:tabs>
          <w:tab w:val="left" w:pos="233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5C27" w:rsidRPr="006B5640" w:rsidSect="006B564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1962"/>
    <w:multiLevelType w:val="hybridMultilevel"/>
    <w:tmpl w:val="2250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57F82"/>
    <w:multiLevelType w:val="hybridMultilevel"/>
    <w:tmpl w:val="B7FC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356"/>
    <w:rsid w:val="0007025F"/>
    <w:rsid w:val="000A6835"/>
    <w:rsid w:val="000B358F"/>
    <w:rsid w:val="00270404"/>
    <w:rsid w:val="003B5C27"/>
    <w:rsid w:val="005123FE"/>
    <w:rsid w:val="006B5640"/>
    <w:rsid w:val="00786E63"/>
    <w:rsid w:val="007F4E09"/>
    <w:rsid w:val="0080102D"/>
    <w:rsid w:val="008A3356"/>
    <w:rsid w:val="008A5B28"/>
    <w:rsid w:val="00963AB3"/>
    <w:rsid w:val="00A9066D"/>
    <w:rsid w:val="00B758DB"/>
    <w:rsid w:val="00CB4D85"/>
    <w:rsid w:val="00CC1362"/>
    <w:rsid w:val="00CF3E47"/>
    <w:rsid w:val="00E173C6"/>
    <w:rsid w:val="00E520E1"/>
    <w:rsid w:val="00E71BB8"/>
    <w:rsid w:val="00EC7571"/>
    <w:rsid w:val="00EF34E7"/>
    <w:rsid w:val="00F973DA"/>
    <w:rsid w:val="00FB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23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7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1B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313</Words>
  <Characters>1785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13</cp:revision>
  <cp:lastPrinted>2014-10-09T09:07:00Z</cp:lastPrinted>
  <dcterms:created xsi:type="dcterms:W3CDTF">2014-10-08T07:03:00Z</dcterms:created>
  <dcterms:modified xsi:type="dcterms:W3CDTF">2014-10-13T08:02:00Z</dcterms:modified>
</cp:coreProperties>
</file>