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C" w:rsidRDefault="009E73AC" w:rsidP="009E73A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4105" w:rsidRDefault="009E73AC" w:rsidP="005960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DF0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лан работы </w:t>
      </w:r>
    </w:p>
    <w:p w:rsidR="00331499" w:rsidRPr="00331499" w:rsidRDefault="00053279" w:rsidP="000641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районного </w:t>
      </w:r>
      <w:r w:rsidR="00331499" w:rsidRPr="00331499">
        <w:rPr>
          <w:rFonts w:ascii="Times New Roman" w:hAnsi="Times New Roman" w:cs="Times New Roman"/>
          <w:b/>
          <w:color w:val="000000"/>
          <w:sz w:val="32"/>
          <w:szCs w:val="32"/>
        </w:rPr>
        <w:t>методического объединения</w:t>
      </w:r>
    </w:p>
    <w:p w:rsidR="00331499" w:rsidRPr="00331499" w:rsidRDefault="00331499" w:rsidP="0033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1499">
        <w:rPr>
          <w:rFonts w:ascii="Times New Roman" w:hAnsi="Times New Roman" w:cs="Times New Roman"/>
          <w:b/>
          <w:color w:val="000000"/>
          <w:sz w:val="32"/>
          <w:szCs w:val="32"/>
        </w:rPr>
        <w:t>учителей истории и обществознания на 20</w:t>
      </w:r>
      <w:r w:rsidR="00F62CB1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9E73AC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Pr="00331499">
        <w:rPr>
          <w:rFonts w:ascii="Times New Roman" w:hAnsi="Times New Roman" w:cs="Times New Roman"/>
          <w:b/>
          <w:color w:val="000000"/>
          <w:sz w:val="32"/>
          <w:szCs w:val="32"/>
        </w:rPr>
        <w:t>-202</w:t>
      </w:r>
      <w:r w:rsidR="009E73AC">
        <w:rPr>
          <w:rFonts w:ascii="Times New Roman" w:hAnsi="Times New Roman" w:cs="Times New Roman"/>
          <w:b/>
          <w:color w:val="000000"/>
          <w:sz w:val="32"/>
          <w:szCs w:val="32"/>
        </w:rPr>
        <w:t>2 учебный год</w:t>
      </w:r>
    </w:p>
    <w:p w:rsidR="00331499" w:rsidRPr="00331499" w:rsidRDefault="00331499" w:rsidP="0033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0C2605">
        <w:rPr>
          <w:rFonts w:ascii="Times New Roman" w:hAnsi="Times New Roman" w:cs="Times New Roman"/>
          <w:sz w:val="28"/>
          <w:szCs w:val="28"/>
        </w:rPr>
        <w:t xml:space="preserve"> «Использование современных образовательных технологий в преподавании обществоведческих дисциплин в условиях реализации ФГОС ООО</w:t>
      </w:r>
      <w:r w:rsidR="009E73AC">
        <w:rPr>
          <w:rFonts w:ascii="Times New Roman" w:hAnsi="Times New Roman" w:cs="Times New Roman"/>
          <w:sz w:val="28"/>
          <w:szCs w:val="28"/>
        </w:rPr>
        <w:t xml:space="preserve">  и ФГОС СОО</w:t>
      </w:r>
      <w:r w:rsidRPr="000C2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AC" w:rsidRDefault="009E73AC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Цель:</w:t>
      </w:r>
      <w:r w:rsidRPr="000C2605">
        <w:rPr>
          <w:rFonts w:ascii="Times New Roman" w:hAnsi="Times New Roman" w:cs="Times New Roman"/>
          <w:sz w:val="28"/>
          <w:szCs w:val="28"/>
        </w:rPr>
        <w:t xml:space="preserve"> Создание условий для непрерывного совершенствования уровня педагогического мастерства, компетенции учителей в ус</w:t>
      </w:r>
      <w:r>
        <w:rPr>
          <w:rFonts w:ascii="Times New Roman" w:hAnsi="Times New Roman" w:cs="Times New Roman"/>
          <w:sz w:val="28"/>
          <w:szCs w:val="28"/>
        </w:rPr>
        <w:t xml:space="preserve">ловиях реализации ФГОС.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605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стандартов;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обеспечение оперативного информирования педагогов о новом содержании образования, инновационных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воспитательных технологиях;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индивидуальную деятельность;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 организация системной подготовки учащихся к государственной итогово</w:t>
      </w:r>
      <w:r>
        <w:rPr>
          <w:rFonts w:ascii="Times New Roman" w:hAnsi="Times New Roman" w:cs="Times New Roman"/>
          <w:sz w:val="28"/>
          <w:szCs w:val="28"/>
        </w:rPr>
        <w:t xml:space="preserve">й аттестации и ВПР;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компетенции учителей путём самообразования, обобщения и распространения передового педагогического опыта.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Направления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C2605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 xml:space="preserve">чение нормативных документов;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2605">
        <w:rPr>
          <w:rFonts w:ascii="Times New Roman" w:hAnsi="Times New Roman" w:cs="Times New Roman"/>
          <w:sz w:val="28"/>
          <w:szCs w:val="28"/>
        </w:rPr>
        <w:t xml:space="preserve">рганизация семинаров по изучению опыта работы в сочетании с практическим показом;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260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я тематических круглых столов;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0C2605">
        <w:rPr>
          <w:rFonts w:ascii="Times New Roman" w:hAnsi="Times New Roman" w:cs="Times New Roman"/>
          <w:sz w:val="28"/>
          <w:szCs w:val="28"/>
        </w:rPr>
        <w:t>зучение и ознакомление с новинками методической ли</w:t>
      </w:r>
      <w:r>
        <w:rPr>
          <w:rFonts w:ascii="Times New Roman" w:hAnsi="Times New Roman" w:cs="Times New Roman"/>
          <w:sz w:val="28"/>
          <w:szCs w:val="28"/>
        </w:rPr>
        <w:t xml:space="preserve">тературы и научными изданиями; </w:t>
      </w:r>
    </w:p>
    <w:p w:rsidR="00880A7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C2605">
        <w:rPr>
          <w:rFonts w:ascii="Times New Roman" w:hAnsi="Times New Roman" w:cs="Times New Roman"/>
          <w:sz w:val="28"/>
          <w:szCs w:val="28"/>
        </w:rPr>
        <w:t>овышение квалификации педагогов через курсовую подготовку, семинары, консультации.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P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83"/>
        <w:gridCol w:w="4078"/>
        <w:gridCol w:w="987"/>
        <w:gridCol w:w="2806"/>
      </w:tblGrid>
      <w:tr w:rsidR="00C13D64" w:rsidRPr="00084DB1" w:rsidTr="00331499">
        <w:tc>
          <w:tcPr>
            <w:tcW w:w="2409" w:type="dxa"/>
            <w:gridSpan w:val="2"/>
          </w:tcPr>
          <w:p w:rsidR="00084DB1" w:rsidRPr="00084DB1" w:rsidRDefault="00224555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065" w:type="dxa"/>
            <w:gridSpan w:val="2"/>
          </w:tcPr>
          <w:p w:rsidR="00084DB1" w:rsidRPr="00084DB1" w:rsidRDefault="00084DB1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</w:tcPr>
          <w:p w:rsidR="00084DB1" w:rsidRPr="00084DB1" w:rsidRDefault="00084DB1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3D64" w:rsidRPr="00084DB1" w:rsidTr="00331499">
        <w:tc>
          <w:tcPr>
            <w:tcW w:w="10280" w:type="dxa"/>
            <w:gridSpan w:val="5"/>
          </w:tcPr>
          <w:p w:rsidR="00C13D64" w:rsidRPr="00084DB1" w:rsidRDefault="00DF0A28" w:rsidP="00C1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C13D64" w:rsidRPr="00084DB1" w:rsidRDefault="00C13D64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499" w:rsidRPr="00084DB1" w:rsidTr="00331499">
        <w:tc>
          <w:tcPr>
            <w:tcW w:w="1526" w:type="dxa"/>
            <w:vMerge w:val="restart"/>
          </w:tcPr>
          <w:p w:rsidR="00331499" w:rsidRPr="00084DB1" w:rsidRDefault="00331499" w:rsidP="0047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№1</w:t>
            </w:r>
          </w:p>
          <w:p w:rsidR="00331499" w:rsidRPr="00084DB1" w:rsidRDefault="00331499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331499" w:rsidRPr="00084DB1" w:rsidRDefault="00331499" w:rsidP="006261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84DB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Тема. 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Научно-методическое сопровождение деятельности педагога как условие повышения качества преподавания истории и обществознания</w:t>
            </w:r>
            <w:r w:rsidRPr="00084DB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  <w:r w:rsidRPr="00084D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7E61BF" w:rsidRPr="00084DB1" w:rsidTr="00331499">
        <w:tc>
          <w:tcPr>
            <w:tcW w:w="1526" w:type="dxa"/>
            <w:vMerge/>
          </w:tcPr>
          <w:p w:rsidR="007E61BF" w:rsidRPr="00084DB1" w:rsidRDefault="007E61BF" w:rsidP="0047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7E61BF" w:rsidRPr="00084DB1" w:rsidRDefault="007E61BF" w:rsidP="007E6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31499" w:rsidRPr="00084DB1" w:rsidTr="00331499">
        <w:trPr>
          <w:trHeight w:val="976"/>
        </w:trPr>
        <w:tc>
          <w:tcPr>
            <w:tcW w:w="1526" w:type="dxa"/>
            <w:vMerge/>
          </w:tcPr>
          <w:p w:rsidR="00331499" w:rsidRPr="00084DB1" w:rsidRDefault="00331499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331499" w:rsidRPr="007E61BF" w:rsidRDefault="00331499" w:rsidP="007E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1BF" w:rsidRPr="007E6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результатов ЕГЭ за 2020-2021 учебный год  (история и обществознание)</w:t>
            </w:r>
            <w:r w:rsidR="00FC1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331499" w:rsidRPr="00E8275E" w:rsidRDefault="00331499" w:rsidP="0047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>Высочева</w:t>
            </w:r>
            <w:proofErr w:type="spellEnd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Л.Е. руководитель РМО</w:t>
            </w:r>
            <w:r w:rsidR="00E8275E"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МБОУ </w:t>
            </w:r>
            <w:proofErr w:type="spellStart"/>
            <w:r w:rsidR="00E8275E" w:rsidRPr="00E8275E">
              <w:rPr>
                <w:rFonts w:ascii="Times New Roman" w:hAnsi="Times New Roman" w:cs="Times New Roman"/>
                <w:sz w:val="24"/>
                <w:szCs w:val="24"/>
              </w:rPr>
              <w:t>Зазерской</w:t>
            </w:r>
            <w:proofErr w:type="spellEnd"/>
            <w:r w:rsidR="00E8275E"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31499" w:rsidRPr="00084DB1" w:rsidTr="00331499">
        <w:tc>
          <w:tcPr>
            <w:tcW w:w="1526" w:type="dxa"/>
            <w:vMerge/>
          </w:tcPr>
          <w:p w:rsidR="00331499" w:rsidRPr="00084DB1" w:rsidRDefault="00331499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331499" w:rsidRPr="007E61BF" w:rsidRDefault="00331499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 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  <w:r w:rsidR="007E61BF">
              <w:rPr>
                <w:rFonts w:ascii="Times New Roman" w:hAnsi="Times New Roman" w:cs="Times New Roman"/>
                <w:sz w:val="24"/>
                <w:szCs w:val="24"/>
              </w:rPr>
              <w:t xml:space="preserve">в 9-х 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9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FC13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 обществознанию. Основные ошибки и трудности.</w:t>
            </w: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7E61BF" w:rsidRPr="00E8275E" w:rsidRDefault="007E61BF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Ковылкинской</w:t>
            </w:r>
            <w:proofErr w:type="spellEnd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499" w:rsidRPr="00E8275E" w:rsidRDefault="00331499" w:rsidP="00EF1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BF" w:rsidRPr="00084DB1" w:rsidTr="00331499">
        <w:tc>
          <w:tcPr>
            <w:tcW w:w="1526" w:type="dxa"/>
            <w:vMerge/>
          </w:tcPr>
          <w:p w:rsidR="007E61BF" w:rsidRPr="00084DB1" w:rsidRDefault="007E61BF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7E61BF" w:rsidRPr="007E61BF" w:rsidRDefault="007E61BF" w:rsidP="007E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 качества выполнения олимпиадных работ  за 2020-2021 учебный год по истории, обществознанию, праву. Основные ошибки и трудности.</w:t>
            </w:r>
          </w:p>
        </w:tc>
        <w:tc>
          <w:tcPr>
            <w:tcW w:w="2806" w:type="dxa"/>
          </w:tcPr>
          <w:p w:rsidR="007E61BF" w:rsidRDefault="007E61BF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1BF" w:rsidRDefault="007E61BF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C1395" w:rsidRPr="00084DB1" w:rsidTr="00FC1395">
        <w:trPr>
          <w:trHeight w:val="1347"/>
        </w:trPr>
        <w:tc>
          <w:tcPr>
            <w:tcW w:w="1526" w:type="dxa"/>
            <w:vMerge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FC1395" w:rsidRDefault="00FC1395" w:rsidP="007E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Мониторинг качества выполнения ВПР за 2020-2021 учебный год по истории и обществознанию. Основные ошибки и трудности.</w:t>
            </w:r>
          </w:p>
        </w:tc>
        <w:tc>
          <w:tcPr>
            <w:tcW w:w="2806" w:type="dxa"/>
          </w:tcPr>
          <w:p w:rsidR="00FC1395" w:rsidRDefault="00FC1395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учитель истории и обществознания МБОУ Крюковской СОШ</w:t>
            </w:r>
          </w:p>
        </w:tc>
      </w:tr>
      <w:tr w:rsidR="00C13D64" w:rsidRPr="00084DB1" w:rsidTr="00331499">
        <w:tc>
          <w:tcPr>
            <w:tcW w:w="10280" w:type="dxa"/>
            <w:gridSpan w:val="5"/>
          </w:tcPr>
          <w:p w:rsidR="00C13D64" w:rsidRPr="00084DB1" w:rsidRDefault="00FC1395" w:rsidP="00C1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13D64" w:rsidRPr="00084DB1" w:rsidRDefault="00C13D64" w:rsidP="0047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64" w:rsidRPr="00084DB1" w:rsidTr="00331499">
        <w:tc>
          <w:tcPr>
            <w:tcW w:w="1526" w:type="dxa"/>
            <w:vMerge w:val="restart"/>
          </w:tcPr>
          <w:p w:rsidR="00C13D64" w:rsidRPr="00084DB1" w:rsidRDefault="00C13D64" w:rsidP="0047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№2</w:t>
            </w:r>
          </w:p>
          <w:p w:rsidR="00C13D64" w:rsidRPr="00084DB1" w:rsidRDefault="00C13D64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C13D64" w:rsidRPr="0070605A" w:rsidRDefault="00FC1395" w:rsidP="00FC1395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«Методическое сопровождение деятельности педагога по вопросам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к ГИА -2022 по истории и обществознанию</w:t>
            </w:r>
            <w:r w:rsidR="0070605A" w:rsidRPr="0070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160BD" w:rsidRPr="00084DB1" w:rsidTr="006160BD">
        <w:trPr>
          <w:trHeight w:val="2043"/>
        </w:trPr>
        <w:tc>
          <w:tcPr>
            <w:tcW w:w="1526" w:type="dxa"/>
            <w:vMerge/>
          </w:tcPr>
          <w:p w:rsidR="006160BD" w:rsidRPr="00084DB1" w:rsidRDefault="006160BD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160BD" w:rsidRPr="006160BD" w:rsidRDefault="006160BD" w:rsidP="0087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1.Подведение итогов Всероссийской олимпиады школьников  по истории, обществознанию и праву за 2021-2022 учебный год. Анализ олимпиадных заданий.</w:t>
            </w:r>
          </w:p>
        </w:tc>
        <w:tc>
          <w:tcPr>
            <w:tcW w:w="3793" w:type="dxa"/>
            <w:gridSpan w:val="2"/>
          </w:tcPr>
          <w:p w:rsidR="006160BD" w:rsidRPr="006160BD" w:rsidRDefault="006160BD" w:rsidP="00FC13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6160BD" w:rsidRPr="006160BD" w:rsidRDefault="006160BD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2612F" w:rsidRDefault="0062612F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BD" w:rsidRPr="006160BD" w:rsidRDefault="006160BD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Кишкевич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Т.Н., учитель истории и обществознания  МБОУ Ермаковской СОШ</w:t>
            </w:r>
          </w:p>
        </w:tc>
      </w:tr>
      <w:tr w:rsidR="00FC1395" w:rsidRPr="00084DB1" w:rsidTr="00053279">
        <w:tc>
          <w:tcPr>
            <w:tcW w:w="1526" w:type="dxa"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C1395" w:rsidRPr="006160BD" w:rsidRDefault="006160BD" w:rsidP="0061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395"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.Изменение структуры КИМ  ЕГЭ по истории и обществознанию. </w:t>
            </w:r>
            <w:r w:rsidR="00FC1395"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 по ГИА – 202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C1395"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-202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C1395"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  <w:gridSpan w:val="2"/>
          </w:tcPr>
          <w:p w:rsidR="00FC1395" w:rsidRPr="006160BD" w:rsidRDefault="00FC1395" w:rsidP="002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Н.И.,  учитель истории и обществознания МБОУ Скосырской СОШ</w:t>
            </w:r>
          </w:p>
        </w:tc>
      </w:tr>
      <w:tr w:rsidR="006160BD" w:rsidRPr="00084DB1" w:rsidTr="00053279">
        <w:tc>
          <w:tcPr>
            <w:tcW w:w="1526" w:type="dxa"/>
          </w:tcPr>
          <w:p w:rsidR="006160BD" w:rsidRPr="00084DB1" w:rsidRDefault="006160BD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160BD" w:rsidRPr="006160BD" w:rsidRDefault="006160BD" w:rsidP="002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3. Презентация лучших педагогических практик (мастер-класс) «Качество обществоведческого образования в условиях реализации ФГОС: подготовка учащихся к ГИА</w:t>
            </w:r>
            <w:r w:rsidR="0062612F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2"/>
          </w:tcPr>
          <w:p w:rsidR="006160BD" w:rsidRPr="006160BD" w:rsidRDefault="006160BD" w:rsidP="002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истории и обществознания МБОУ Михайловской СОШ</w:t>
            </w:r>
          </w:p>
        </w:tc>
      </w:tr>
      <w:tr w:rsidR="00FC1395" w:rsidRPr="00084DB1" w:rsidTr="00053279">
        <w:tc>
          <w:tcPr>
            <w:tcW w:w="1526" w:type="dxa"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C1395" w:rsidRPr="006160BD" w:rsidRDefault="006160BD" w:rsidP="006160BD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1395" w:rsidRPr="00616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395"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аспекты подготовки обучающихся к ГИА в формате ЕГЭ по истории: шаги к успеху.</w:t>
            </w:r>
          </w:p>
        </w:tc>
        <w:tc>
          <w:tcPr>
            <w:tcW w:w="3793" w:type="dxa"/>
            <w:gridSpan w:val="2"/>
          </w:tcPr>
          <w:p w:rsidR="00FC1395" w:rsidRPr="006160BD" w:rsidRDefault="006160BD" w:rsidP="0005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Соколенко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Т.В., учитель истории и обществознания МБОУ </w:t>
            </w: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Быстрогорской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FC1395" w:rsidRPr="00084DB1" w:rsidTr="00331499">
        <w:tc>
          <w:tcPr>
            <w:tcW w:w="10280" w:type="dxa"/>
            <w:gridSpan w:val="5"/>
          </w:tcPr>
          <w:p w:rsidR="00FC1395" w:rsidRDefault="00E16B45" w:rsidP="00240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C1395" w:rsidRDefault="00FC1395" w:rsidP="00240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95" w:rsidRPr="00084DB1" w:rsidTr="00217636">
        <w:tc>
          <w:tcPr>
            <w:tcW w:w="1526" w:type="dxa"/>
            <w:vMerge w:val="restart"/>
          </w:tcPr>
          <w:p w:rsidR="00FC1395" w:rsidRPr="00084DB1" w:rsidRDefault="00FC1395" w:rsidP="001D7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gridSpan w:val="4"/>
          </w:tcPr>
          <w:p w:rsidR="00FC1395" w:rsidRPr="0062612F" w:rsidRDefault="00FC1395" w:rsidP="0062612F">
            <w:pPr>
              <w:spacing w:before="134" w:after="13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Тема. </w:t>
            </w:r>
            <w:r w:rsidR="0062612F" w:rsidRPr="00CD3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2612F" w:rsidRPr="00CD3D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 профессиональной компетентности педагогов к повышению образоват</w:t>
            </w:r>
            <w:r w:rsidR="006261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ельных результатов обучающихся»</w:t>
            </w:r>
          </w:p>
        </w:tc>
      </w:tr>
      <w:tr w:rsidR="00FC1395" w:rsidRPr="00084DB1" w:rsidTr="00217636">
        <w:tc>
          <w:tcPr>
            <w:tcW w:w="1526" w:type="dxa"/>
            <w:vMerge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FC1395" w:rsidRPr="00E16B45" w:rsidRDefault="00FC1395" w:rsidP="002149B2">
            <w:pPr>
              <w:pStyle w:val="a3"/>
              <w:ind w:lef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45">
              <w:rPr>
                <w:rFonts w:ascii="Times New Roman" w:hAnsi="Times New Roman" w:cs="Times New Roman"/>
                <w:sz w:val="24"/>
                <w:szCs w:val="24"/>
              </w:rPr>
              <w:t>1. Эффективность использования в образовательном процессе электронных средств обучения.</w:t>
            </w:r>
            <w:r w:rsidR="00E16B45"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E16B45" w:rsidRPr="00E1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интернет-ресурсами</w:t>
            </w:r>
            <w:proofErr w:type="spellEnd"/>
            <w:r w:rsidR="00E16B45"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 к ГИА в формате ЕГЭ по обществознанию.</w:t>
            </w:r>
          </w:p>
        </w:tc>
        <w:tc>
          <w:tcPr>
            <w:tcW w:w="2806" w:type="dxa"/>
          </w:tcPr>
          <w:p w:rsidR="00FC1395" w:rsidRPr="00E16B45" w:rsidRDefault="00E16B45" w:rsidP="0047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Кухарская</w:t>
            </w:r>
            <w:proofErr w:type="spellEnd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истории и </w:t>
            </w:r>
            <w:r w:rsidRPr="00E1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обществознания МБОУ </w:t>
            </w:r>
            <w:proofErr w:type="spellStart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t>Углегорской</w:t>
            </w:r>
            <w:proofErr w:type="spellEnd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C1395" w:rsidRPr="00084DB1" w:rsidTr="00217636">
        <w:tc>
          <w:tcPr>
            <w:tcW w:w="1526" w:type="dxa"/>
            <w:vMerge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FC1395" w:rsidRPr="00E16B45" w:rsidRDefault="00FC1395" w:rsidP="00DF0A2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B45">
              <w:rPr>
                <w:rFonts w:ascii="Times New Roman" w:hAnsi="Times New Roman" w:cs="Times New Roman"/>
                <w:sz w:val="24"/>
                <w:szCs w:val="24"/>
              </w:rPr>
              <w:t>2.Развитие познавательной активности учащихся через работу с историческими источниками.</w:t>
            </w:r>
          </w:p>
        </w:tc>
        <w:tc>
          <w:tcPr>
            <w:tcW w:w="2806" w:type="dxa"/>
          </w:tcPr>
          <w:p w:rsidR="00FC1395" w:rsidRPr="00053279" w:rsidRDefault="00E16B45" w:rsidP="00DF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Н.И., учитель истории и обществознания МБОУ ТСШ № 2</w:t>
            </w:r>
          </w:p>
        </w:tc>
      </w:tr>
      <w:tr w:rsidR="00FC1395" w:rsidRPr="00084DB1" w:rsidTr="00217636">
        <w:tc>
          <w:tcPr>
            <w:tcW w:w="1526" w:type="dxa"/>
          </w:tcPr>
          <w:p w:rsidR="00FC1395" w:rsidRPr="00084DB1" w:rsidRDefault="00FC139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FC1395" w:rsidRPr="00E16B45" w:rsidRDefault="00FC1395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E1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3.</w:t>
            </w:r>
            <w:r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E16B45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экономики и права на уроках обществознания в рамках подготовки к ЕГЭ.</w:t>
            </w:r>
          </w:p>
        </w:tc>
        <w:tc>
          <w:tcPr>
            <w:tcW w:w="2806" w:type="dxa"/>
          </w:tcPr>
          <w:p w:rsidR="00FC1395" w:rsidRPr="00053279" w:rsidRDefault="00E16B45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3AC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="009E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E73AC" w:rsidRPr="00084DB1" w:rsidTr="00217636">
        <w:tc>
          <w:tcPr>
            <w:tcW w:w="1526" w:type="dxa"/>
          </w:tcPr>
          <w:p w:rsidR="009E73AC" w:rsidRPr="00084DB1" w:rsidRDefault="009E73AC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9E73AC" w:rsidRPr="00E16B45" w:rsidRDefault="009E73AC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E16B45">
              <w:rPr>
                <w:rFonts w:ascii="Times New Roman" w:hAnsi="Times New Roman" w:cs="Times New Roman"/>
                <w:sz w:val="24"/>
                <w:szCs w:val="24"/>
              </w:rPr>
              <w:t>4. Игровые технологии в организации учебного процесса на уроках истории, обществознания.</w:t>
            </w:r>
          </w:p>
        </w:tc>
        <w:tc>
          <w:tcPr>
            <w:tcW w:w="2806" w:type="dxa"/>
          </w:tcPr>
          <w:p w:rsidR="009E73AC" w:rsidRPr="00053279" w:rsidRDefault="009E73AC" w:rsidP="00BD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279">
              <w:rPr>
                <w:rFonts w:ascii="Times New Roman" w:hAnsi="Times New Roman" w:cs="Times New Roman"/>
                <w:sz w:val="24"/>
                <w:szCs w:val="24"/>
              </w:rPr>
              <w:t>Чикова</w:t>
            </w:r>
            <w:proofErr w:type="spellEnd"/>
            <w:r w:rsidRPr="00053279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 </w:t>
            </w:r>
            <w:proofErr w:type="spellStart"/>
            <w:r w:rsidRPr="0005327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05327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E73AC" w:rsidRPr="00084DB1" w:rsidTr="003D5915">
        <w:tc>
          <w:tcPr>
            <w:tcW w:w="10280" w:type="dxa"/>
            <w:gridSpan w:val="5"/>
          </w:tcPr>
          <w:p w:rsidR="009E73AC" w:rsidRDefault="009E73AC" w:rsidP="00707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0787A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  <w:p w:rsidR="009E73AC" w:rsidRPr="0070787A" w:rsidRDefault="009E73AC" w:rsidP="00707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3AC" w:rsidRPr="00084DB1" w:rsidTr="00867F99">
        <w:tc>
          <w:tcPr>
            <w:tcW w:w="1526" w:type="dxa"/>
          </w:tcPr>
          <w:p w:rsidR="009E73AC" w:rsidRPr="00084DB1" w:rsidRDefault="009E73AC" w:rsidP="00707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4"/>
          </w:tcPr>
          <w:p w:rsidR="009E73AC" w:rsidRPr="00053279" w:rsidRDefault="009E73AC" w:rsidP="007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B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Тема. </w:t>
            </w:r>
            <w:r w:rsidRPr="0070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«Повышение эффективности современного урока через применение современных образовательных технологий»</w:t>
            </w:r>
          </w:p>
        </w:tc>
      </w:tr>
      <w:tr w:rsidR="009E73AC" w:rsidRPr="00084DB1" w:rsidTr="00217636">
        <w:tc>
          <w:tcPr>
            <w:tcW w:w="1526" w:type="dxa"/>
          </w:tcPr>
          <w:p w:rsidR="009E73AC" w:rsidRPr="00084DB1" w:rsidRDefault="009E73AC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9E73AC" w:rsidRDefault="009E73AC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Музейный урок на базе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E73AC" w:rsidRPr="00E16B45" w:rsidRDefault="009E73AC" w:rsidP="0070787A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 и обычаи донских казаков»</w:t>
            </w:r>
          </w:p>
        </w:tc>
        <w:tc>
          <w:tcPr>
            <w:tcW w:w="2806" w:type="dxa"/>
          </w:tcPr>
          <w:p w:rsidR="009E73AC" w:rsidRPr="00E8275E" w:rsidRDefault="009E73AC" w:rsidP="0070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Ковылкинской</w:t>
            </w:r>
            <w:proofErr w:type="spellEnd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AC" w:rsidRPr="00053279" w:rsidRDefault="009E73AC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AC" w:rsidRPr="00084DB1" w:rsidTr="00217636">
        <w:tc>
          <w:tcPr>
            <w:tcW w:w="1526" w:type="dxa"/>
          </w:tcPr>
          <w:p w:rsidR="009E73AC" w:rsidRPr="00084DB1" w:rsidRDefault="009E73AC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9E73AC" w:rsidRPr="0070787A" w:rsidRDefault="009E73AC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A">
              <w:rPr>
                <w:rFonts w:ascii="Times New Roman" w:hAnsi="Times New Roman" w:cs="Times New Roman"/>
                <w:sz w:val="24"/>
                <w:szCs w:val="24"/>
              </w:rPr>
              <w:t xml:space="preserve">2.Проектная и исследовательская деятельность учащихся (итоговая проектная работа,  для </w:t>
            </w:r>
            <w:proofErr w:type="gramStart"/>
            <w:r w:rsidRPr="0070787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gramEnd"/>
            <w:r w:rsidRPr="0070787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ФГОС). Оценивание </w:t>
            </w:r>
            <w:proofErr w:type="spellStart"/>
            <w:r w:rsidRPr="0070787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078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учащихся.</w:t>
            </w:r>
          </w:p>
        </w:tc>
        <w:tc>
          <w:tcPr>
            <w:tcW w:w="2806" w:type="dxa"/>
          </w:tcPr>
          <w:p w:rsidR="009E73AC" w:rsidRPr="0070787A" w:rsidRDefault="009E73AC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7A">
              <w:rPr>
                <w:rFonts w:ascii="Times New Roman" w:hAnsi="Times New Roman" w:cs="Times New Roman"/>
                <w:sz w:val="24"/>
                <w:szCs w:val="24"/>
              </w:rPr>
              <w:t>Васильева Т.А., учитель истории и обществознания МБОУ ТСШ № 3</w:t>
            </w:r>
          </w:p>
        </w:tc>
      </w:tr>
      <w:tr w:rsidR="009E73AC" w:rsidRPr="00084DB1" w:rsidTr="00217636">
        <w:tc>
          <w:tcPr>
            <w:tcW w:w="1526" w:type="dxa"/>
          </w:tcPr>
          <w:p w:rsidR="009E73AC" w:rsidRPr="00084DB1" w:rsidRDefault="009E73AC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9E73AC" w:rsidRPr="0062612F" w:rsidRDefault="009E73AC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3.Современные подходы к организации воспитательного процесса в условиях ФГОС. Патриотическое воспитание (обмен опытом).</w:t>
            </w:r>
          </w:p>
        </w:tc>
        <w:tc>
          <w:tcPr>
            <w:tcW w:w="2806" w:type="dxa"/>
          </w:tcPr>
          <w:p w:rsidR="009E73AC" w:rsidRPr="0062612F" w:rsidRDefault="009E73AC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2F">
              <w:rPr>
                <w:rFonts w:ascii="Times New Roman" w:hAnsi="Times New Roman" w:cs="Times New Roman"/>
                <w:sz w:val="24"/>
                <w:szCs w:val="24"/>
              </w:rPr>
              <w:t>Высочева</w:t>
            </w:r>
            <w:proofErr w:type="spellEnd"/>
            <w:r w:rsidRPr="0062612F">
              <w:rPr>
                <w:rFonts w:ascii="Times New Roman" w:hAnsi="Times New Roman" w:cs="Times New Roman"/>
                <w:sz w:val="24"/>
                <w:szCs w:val="24"/>
              </w:rPr>
              <w:t xml:space="preserve"> Л.Е. руководитель РМО, учитель истории и обществознания МБОУ </w:t>
            </w:r>
            <w:proofErr w:type="spellStart"/>
            <w:r w:rsidRPr="0062612F">
              <w:rPr>
                <w:rFonts w:ascii="Times New Roman" w:hAnsi="Times New Roman" w:cs="Times New Roman"/>
                <w:sz w:val="24"/>
                <w:szCs w:val="24"/>
              </w:rPr>
              <w:t>Зазерской</w:t>
            </w:r>
            <w:proofErr w:type="spellEnd"/>
            <w:r w:rsidRPr="0062612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E73AC" w:rsidRPr="00084DB1" w:rsidTr="00217636">
        <w:tc>
          <w:tcPr>
            <w:tcW w:w="1526" w:type="dxa"/>
          </w:tcPr>
          <w:p w:rsidR="009E73AC" w:rsidRPr="00084DB1" w:rsidRDefault="009E73AC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9E73AC" w:rsidRPr="0062612F" w:rsidRDefault="009E73AC" w:rsidP="00BD5BF6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62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4. Методическая копилка: обмен опытом работы по подготовке учащихся к ГИА по истории и обществознанию. </w:t>
            </w:r>
          </w:p>
        </w:tc>
        <w:tc>
          <w:tcPr>
            <w:tcW w:w="2806" w:type="dxa"/>
          </w:tcPr>
          <w:p w:rsidR="009E73AC" w:rsidRPr="0062612F" w:rsidRDefault="009E73AC" w:rsidP="00BD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2F">
              <w:rPr>
                <w:rFonts w:ascii="Times New Roman" w:hAnsi="Times New Roman" w:cs="Times New Roman"/>
                <w:sz w:val="24"/>
                <w:szCs w:val="24"/>
              </w:rPr>
              <w:t>Все учителя истории и обществознания</w:t>
            </w:r>
          </w:p>
        </w:tc>
      </w:tr>
    </w:tbl>
    <w:p w:rsidR="00F828EB" w:rsidRDefault="00F828EB" w:rsidP="00064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105" w:rsidRDefault="00064105" w:rsidP="000641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учителей истории и обществознания: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sectPr w:rsidR="00064105" w:rsidSect="009E73AC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059"/>
    <w:multiLevelType w:val="hybridMultilevel"/>
    <w:tmpl w:val="C374C7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761A7E"/>
    <w:multiLevelType w:val="hybridMultilevel"/>
    <w:tmpl w:val="5A72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D63"/>
    <w:multiLevelType w:val="hybridMultilevel"/>
    <w:tmpl w:val="3D0C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57E1D"/>
    <w:multiLevelType w:val="hybridMultilevel"/>
    <w:tmpl w:val="F9EE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32FE7"/>
    <w:multiLevelType w:val="multilevel"/>
    <w:tmpl w:val="DDA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677411"/>
    <w:multiLevelType w:val="hybridMultilevel"/>
    <w:tmpl w:val="7B6C4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22042"/>
    <w:multiLevelType w:val="hybridMultilevel"/>
    <w:tmpl w:val="71CE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7737A8"/>
    <w:multiLevelType w:val="multilevel"/>
    <w:tmpl w:val="469C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 w:val="2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A30A7"/>
    <w:multiLevelType w:val="multilevel"/>
    <w:tmpl w:val="86A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1234C"/>
    <w:multiLevelType w:val="hybridMultilevel"/>
    <w:tmpl w:val="BFF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5734A"/>
    <w:multiLevelType w:val="hybridMultilevel"/>
    <w:tmpl w:val="CE288BDA"/>
    <w:lvl w:ilvl="0" w:tplc="56208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C86100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E65B4A"/>
    <w:multiLevelType w:val="hybridMultilevel"/>
    <w:tmpl w:val="F06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C51B3"/>
    <w:multiLevelType w:val="hybridMultilevel"/>
    <w:tmpl w:val="EC1A535E"/>
    <w:lvl w:ilvl="0" w:tplc="BB2AD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7EE5"/>
    <w:multiLevelType w:val="hybridMultilevel"/>
    <w:tmpl w:val="4EB4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C32B80"/>
    <w:multiLevelType w:val="hybridMultilevel"/>
    <w:tmpl w:val="FC08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5D0120"/>
    <w:multiLevelType w:val="hybridMultilevel"/>
    <w:tmpl w:val="3770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35F6C"/>
    <w:multiLevelType w:val="hybridMultilevel"/>
    <w:tmpl w:val="45EC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90F93"/>
    <w:multiLevelType w:val="hybridMultilevel"/>
    <w:tmpl w:val="385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E23E8"/>
    <w:multiLevelType w:val="hybridMultilevel"/>
    <w:tmpl w:val="A370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E651F"/>
    <w:multiLevelType w:val="hybridMultilevel"/>
    <w:tmpl w:val="4588C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935992"/>
    <w:multiLevelType w:val="multilevel"/>
    <w:tmpl w:val="0CDE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6467A"/>
    <w:multiLevelType w:val="multilevel"/>
    <w:tmpl w:val="DB4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6"/>
  </w:num>
  <w:num w:numId="5">
    <w:abstractNumId w:val="19"/>
  </w:num>
  <w:num w:numId="6">
    <w:abstractNumId w:val="18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0"/>
  </w:num>
  <w:num w:numId="12">
    <w:abstractNumId w:val="22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24"/>
  </w:num>
  <w:num w:numId="21">
    <w:abstractNumId w:val="7"/>
  </w:num>
  <w:num w:numId="22">
    <w:abstractNumId w:val="17"/>
  </w:num>
  <w:num w:numId="23">
    <w:abstractNumId w:val="4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1A"/>
    <w:rsid w:val="000306D1"/>
    <w:rsid w:val="00052576"/>
    <w:rsid w:val="00053279"/>
    <w:rsid w:val="000541B1"/>
    <w:rsid w:val="00061F1A"/>
    <w:rsid w:val="00064105"/>
    <w:rsid w:val="00084DB1"/>
    <w:rsid w:val="0009169E"/>
    <w:rsid w:val="000B562F"/>
    <w:rsid w:val="000C2605"/>
    <w:rsid w:val="000D67E7"/>
    <w:rsid w:val="000F0EE3"/>
    <w:rsid w:val="00124660"/>
    <w:rsid w:val="00144DEF"/>
    <w:rsid w:val="00151EAB"/>
    <w:rsid w:val="0018204F"/>
    <w:rsid w:val="00182F40"/>
    <w:rsid w:val="001862B1"/>
    <w:rsid w:val="001C1B3B"/>
    <w:rsid w:val="001C5AAC"/>
    <w:rsid w:val="001D7CA1"/>
    <w:rsid w:val="002149B2"/>
    <w:rsid w:val="00217636"/>
    <w:rsid w:val="00220AE2"/>
    <w:rsid w:val="00224555"/>
    <w:rsid w:val="002265CF"/>
    <w:rsid w:val="00231BB4"/>
    <w:rsid w:val="00237292"/>
    <w:rsid w:val="0024090C"/>
    <w:rsid w:val="00240914"/>
    <w:rsid w:val="00253FA1"/>
    <w:rsid w:val="002C7B31"/>
    <w:rsid w:val="002D7D24"/>
    <w:rsid w:val="002E105A"/>
    <w:rsid w:val="002E47D3"/>
    <w:rsid w:val="00306A51"/>
    <w:rsid w:val="00326F8B"/>
    <w:rsid w:val="00331499"/>
    <w:rsid w:val="00341A63"/>
    <w:rsid w:val="0035020B"/>
    <w:rsid w:val="00361F95"/>
    <w:rsid w:val="003759BB"/>
    <w:rsid w:val="00375AA8"/>
    <w:rsid w:val="00387126"/>
    <w:rsid w:val="003D5F0F"/>
    <w:rsid w:val="003E28DB"/>
    <w:rsid w:val="00402F9A"/>
    <w:rsid w:val="00476381"/>
    <w:rsid w:val="0048757F"/>
    <w:rsid w:val="004C5BEB"/>
    <w:rsid w:val="004F491E"/>
    <w:rsid w:val="004F7428"/>
    <w:rsid w:val="00596045"/>
    <w:rsid w:val="005C6C26"/>
    <w:rsid w:val="006160BD"/>
    <w:rsid w:val="0062612F"/>
    <w:rsid w:val="006879E1"/>
    <w:rsid w:val="006A2979"/>
    <w:rsid w:val="006D5E3E"/>
    <w:rsid w:val="0070605A"/>
    <w:rsid w:val="0070787A"/>
    <w:rsid w:val="0072410C"/>
    <w:rsid w:val="00731930"/>
    <w:rsid w:val="00733124"/>
    <w:rsid w:val="00754BD4"/>
    <w:rsid w:val="0078262D"/>
    <w:rsid w:val="007B4DB9"/>
    <w:rsid w:val="007D5D02"/>
    <w:rsid w:val="007E61BF"/>
    <w:rsid w:val="00802FCB"/>
    <w:rsid w:val="00823465"/>
    <w:rsid w:val="008553D6"/>
    <w:rsid w:val="00871529"/>
    <w:rsid w:val="0087778D"/>
    <w:rsid w:val="00880A75"/>
    <w:rsid w:val="00890D80"/>
    <w:rsid w:val="008A58A0"/>
    <w:rsid w:val="008A75A6"/>
    <w:rsid w:val="008E4A20"/>
    <w:rsid w:val="00915BCE"/>
    <w:rsid w:val="00925213"/>
    <w:rsid w:val="00930BCF"/>
    <w:rsid w:val="00974E9B"/>
    <w:rsid w:val="00985B3D"/>
    <w:rsid w:val="009C54AB"/>
    <w:rsid w:val="009E73AC"/>
    <w:rsid w:val="00A00300"/>
    <w:rsid w:val="00A23FA8"/>
    <w:rsid w:val="00A4645D"/>
    <w:rsid w:val="00A474EF"/>
    <w:rsid w:val="00A642AA"/>
    <w:rsid w:val="00A703C2"/>
    <w:rsid w:val="00A71D72"/>
    <w:rsid w:val="00A82011"/>
    <w:rsid w:val="00A86025"/>
    <w:rsid w:val="00AA1208"/>
    <w:rsid w:val="00AB1B24"/>
    <w:rsid w:val="00AD3026"/>
    <w:rsid w:val="00AE0CB8"/>
    <w:rsid w:val="00AF4A16"/>
    <w:rsid w:val="00B265D5"/>
    <w:rsid w:val="00B51BC9"/>
    <w:rsid w:val="00B74688"/>
    <w:rsid w:val="00B97C84"/>
    <w:rsid w:val="00BB088B"/>
    <w:rsid w:val="00BB48BC"/>
    <w:rsid w:val="00BD50C2"/>
    <w:rsid w:val="00BD780D"/>
    <w:rsid w:val="00BE6082"/>
    <w:rsid w:val="00BF5881"/>
    <w:rsid w:val="00C13934"/>
    <w:rsid w:val="00C13D64"/>
    <w:rsid w:val="00C540D3"/>
    <w:rsid w:val="00CC3CA5"/>
    <w:rsid w:val="00CD3456"/>
    <w:rsid w:val="00CD6789"/>
    <w:rsid w:val="00D0314D"/>
    <w:rsid w:val="00D30546"/>
    <w:rsid w:val="00D30D3E"/>
    <w:rsid w:val="00D6376E"/>
    <w:rsid w:val="00D71098"/>
    <w:rsid w:val="00DA0206"/>
    <w:rsid w:val="00DA4B81"/>
    <w:rsid w:val="00DB2E23"/>
    <w:rsid w:val="00DD70FA"/>
    <w:rsid w:val="00DF0A28"/>
    <w:rsid w:val="00E16B45"/>
    <w:rsid w:val="00E35723"/>
    <w:rsid w:val="00E35985"/>
    <w:rsid w:val="00E60F42"/>
    <w:rsid w:val="00E73B36"/>
    <w:rsid w:val="00E8275E"/>
    <w:rsid w:val="00E934F8"/>
    <w:rsid w:val="00ED6497"/>
    <w:rsid w:val="00EF1CD2"/>
    <w:rsid w:val="00F077E8"/>
    <w:rsid w:val="00F6074A"/>
    <w:rsid w:val="00F62094"/>
    <w:rsid w:val="00F62CB1"/>
    <w:rsid w:val="00F828EB"/>
    <w:rsid w:val="00F8364B"/>
    <w:rsid w:val="00F922F2"/>
    <w:rsid w:val="00F975DE"/>
    <w:rsid w:val="00FB54BD"/>
    <w:rsid w:val="00FB6329"/>
    <w:rsid w:val="00FC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2F"/>
  </w:style>
  <w:style w:type="paragraph" w:styleId="1">
    <w:name w:val="heading 1"/>
    <w:basedOn w:val="a"/>
    <w:link w:val="10"/>
    <w:uiPriority w:val="9"/>
    <w:qFormat/>
    <w:rsid w:val="002C7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7B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4F4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74EF"/>
    <w:rPr>
      <w:b/>
      <w:bCs/>
    </w:rPr>
  </w:style>
  <w:style w:type="character" w:customStyle="1" w:styleId="s1">
    <w:name w:val="s1"/>
    <w:rsid w:val="00A474E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B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51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889F-588F-4C91-8F9E-D384E693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13</cp:revision>
  <cp:lastPrinted>2020-03-01T10:30:00Z</cp:lastPrinted>
  <dcterms:created xsi:type="dcterms:W3CDTF">2018-11-06T12:00:00Z</dcterms:created>
  <dcterms:modified xsi:type="dcterms:W3CDTF">2021-09-21T10:06:00Z</dcterms:modified>
</cp:coreProperties>
</file>